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223BC" w14:textId="173293CD" w:rsidR="008928DB" w:rsidRPr="00CB50BD" w:rsidRDefault="4A95D258" w:rsidP="157550E7">
      <w:pPr>
        <w:spacing w:line="240" w:lineRule="auto"/>
        <w:rPr>
          <w:rFonts w:cstheme="minorHAnsi"/>
          <w:b/>
          <w:bCs/>
          <w:i/>
          <w:iCs/>
          <w:color w:val="FF0000"/>
          <w:sz w:val="20"/>
          <w:szCs w:val="20"/>
        </w:rPr>
      </w:pPr>
      <w:r w:rsidRPr="00CB50BD">
        <w:rPr>
          <w:rFonts w:cstheme="minorHAnsi"/>
          <w:b/>
          <w:bCs/>
          <w:i/>
          <w:iCs/>
          <w:color w:val="FF0000"/>
          <w:sz w:val="20"/>
          <w:szCs w:val="20"/>
        </w:rPr>
        <w:t>VERSION DTN 16</w:t>
      </w:r>
      <w:r w:rsidR="0012158F" w:rsidRPr="00CB50BD">
        <w:rPr>
          <w:rFonts w:cstheme="minorHAnsi"/>
          <w:b/>
          <w:bCs/>
          <w:i/>
          <w:iCs/>
          <w:color w:val="FF0000"/>
          <w:sz w:val="20"/>
          <w:szCs w:val="20"/>
        </w:rPr>
        <w:t>/</w:t>
      </w:r>
      <w:r w:rsidR="3FCCC992" w:rsidRPr="00CB50BD">
        <w:rPr>
          <w:rFonts w:cstheme="minorHAnsi"/>
          <w:b/>
          <w:bCs/>
          <w:i/>
          <w:iCs/>
          <w:color w:val="FF0000"/>
          <w:sz w:val="20"/>
          <w:szCs w:val="20"/>
        </w:rPr>
        <w:t>04</w:t>
      </w:r>
      <w:r w:rsidR="0012158F" w:rsidRPr="00CB50BD">
        <w:rPr>
          <w:rFonts w:cstheme="minorHAnsi"/>
          <w:b/>
          <w:bCs/>
          <w:i/>
          <w:iCs/>
          <w:color w:val="FF0000"/>
          <w:sz w:val="20"/>
          <w:szCs w:val="20"/>
        </w:rPr>
        <w:t>/2</w:t>
      </w:r>
      <w:r w:rsidR="2703F263" w:rsidRPr="00CB50BD">
        <w:rPr>
          <w:rFonts w:cstheme="minorHAnsi"/>
          <w:b/>
          <w:bCs/>
          <w:i/>
          <w:iCs/>
          <w:color w:val="FF0000"/>
          <w:sz w:val="20"/>
          <w:szCs w:val="20"/>
        </w:rPr>
        <w:t>6</w:t>
      </w:r>
    </w:p>
    <w:p w14:paraId="049D6412" w14:textId="77777777" w:rsidR="008928DB" w:rsidRPr="00CB50BD" w:rsidRDefault="008928DB" w:rsidP="00AC783E">
      <w:pPr>
        <w:spacing w:line="240" w:lineRule="auto"/>
        <w:jc w:val="center"/>
        <w:rPr>
          <w:rFonts w:cstheme="minorHAnsi"/>
          <w:b/>
          <w:color w:val="1F497D" w:themeColor="text2"/>
          <w:sz w:val="32"/>
          <w:szCs w:val="32"/>
        </w:rPr>
      </w:pPr>
    </w:p>
    <w:p w14:paraId="1CC2BD65" w14:textId="133ABE3F" w:rsidR="008C587B" w:rsidRPr="00CB50BD" w:rsidRDefault="008C587B" w:rsidP="00AC783E">
      <w:pPr>
        <w:spacing w:line="240" w:lineRule="auto"/>
        <w:jc w:val="center"/>
        <w:rPr>
          <w:rFonts w:cstheme="minorHAnsi"/>
          <w:b/>
          <w:color w:val="1F497D" w:themeColor="text2"/>
          <w:sz w:val="32"/>
          <w:szCs w:val="32"/>
        </w:rPr>
      </w:pPr>
      <w:r w:rsidRPr="00CB50BD">
        <w:rPr>
          <w:rFonts w:cstheme="minorHAnsi"/>
          <w:b/>
          <w:color w:val="1F497D" w:themeColor="text2"/>
          <w:sz w:val="32"/>
          <w:szCs w:val="32"/>
        </w:rPr>
        <w:t>DOSSIER PREALABLE AU CLASSEMENT SPORTIF</w:t>
      </w:r>
    </w:p>
    <w:p w14:paraId="7A3B6B73" w14:textId="3F28D6BC" w:rsidR="00AC783E" w:rsidRPr="00CB50BD" w:rsidRDefault="00AC783E" w:rsidP="00AC783E">
      <w:pPr>
        <w:spacing w:line="240" w:lineRule="auto"/>
        <w:jc w:val="center"/>
        <w:rPr>
          <w:rFonts w:cstheme="minorHAnsi"/>
          <w:b/>
          <w:color w:val="1F497D" w:themeColor="text2"/>
          <w:sz w:val="32"/>
          <w:szCs w:val="32"/>
        </w:rPr>
      </w:pPr>
      <w:r w:rsidRPr="00CB50BD">
        <w:rPr>
          <w:rFonts w:cstheme="minorHAnsi"/>
          <w:b/>
          <w:color w:val="1F497D" w:themeColor="text2"/>
          <w:sz w:val="32"/>
          <w:szCs w:val="32"/>
        </w:rPr>
        <w:t>PRESCRIPTIONS TECHNIQUES PARTICULIERES</w:t>
      </w:r>
    </w:p>
    <w:p w14:paraId="54960447" w14:textId="22150C79" w:rsidR="00AC783E" w:rsidRPr="00CB50BD" w:rsidRDefault="00AC783E" w:rsidP="00AC783E">
      <w:pPr>
        <w:spacing w:line="240" w:lineRule="auto"/>
        <w:jc w:val="center"/>
        <w:rPr>
          <w:rFonts w:cstheme="minorHAnsi"/>
          <w:color w:val="1F497D" w:themeColor="text2"/>
          <w:sz w:val="32"/>
          <w:szCs w:val="32"/>
        </w:rPr>
      </w:pPr>
      <w:r w:rsidRPr="00CB50BD">
        <w:rPr>
          <w:rFonts w:cstheme="minorHAnsi"/>
          <w:b/>
          <w:color w:val="1F497D" w:themeColor="text2"/>
          <w:sz w:val="32"/>
          <w:szCs w:val="32"/>
        </w:rPr>
        <w:t>PISTE BMX</w:t>
      </w:r>
      <w:r w:rsidR="008B4FF8" w:rsidRPr="00CB50BD">
        <w:rPr>
          <w:rFonts w:cstheme="minorHAnsi"/>
          <w:b/>
          <w:color w:val="1F497D" w:themeColor="text2"/>
          <w:sz w:val="32"/>
          <w:szCs w:val="32"/>
        </w:rPr>
        <w:t xml:space="preserve"> et Butte de départ</w:t>
      </w:r>
      <w:r w:rsidRPr="00CB50BD">
        <w:rPr>
          <w:rFonts w:cstheme="minorHAnsi"/>
          <w:b/>
          <w:color w:val="1F497D" w:themeColor="text2"/>
          <w:sz w:val="32"/>
          <w:szCs w:val="32"/>
        </w:rPr>
        <w:t xml:space="preserve"> </w:t>
      </w:r>
      <w:r w:rsidR="008C3BD2" w:rsidRPr="00CB50BD">
        <w:rPr>
          <w:rFonts w:cstheme="minorHAnsi"/>
          <w:b/>
          <w:color w:val="1F497D" w:themeColor="text2"/>
          <w:sz w:val="32"/>
          <w:szCs w:val="32"/>
        </w:rPr>
        <w:t>à</w:t>
      </w:r>
      <w:r w:rsidR="00125BB8" w:rsidRPr="00CB50BD">
        <w:rPr>
          <w:rFonts w:cstheme="minorHAnsi"/>
          <w:b/>
          <w:color w:val="1F497D" w:themeColor="text2"/>
          <w:sz w:val="32"/>
          <w:szCs w:val="32"/>
        </w:rPr>
        <w:t> </w:t>
      </w:r>
      <w:r w:rsidR="00125BB8" w:rsidRPr="00CB50BD">
        <w:rPr>
          <w:rFonts w:cstheme="minorHAnsi"/>
          <w:color w:val="1F497D" w:themeColor="text2"/>
          <w:sz w:val="32"/>
          <w:szCs w:val="32"/>
        </w:rPr>
        <w:t>:……………………………</w:t>
      </w:r>
    </w:p>
    <w:p w14:paraId="1A2EE80B" w14:textId="68059539" w:rsidR="00AC783E" w:rsidRPr="00CB50BD" w:rsidRDefault="00AC783E" w:rsidP="00AC783E">
      <w:pPr>
        <w:spacing w:line="240" w:lineRule="auto"/>
        <w:jc w:val="center"/>
        <w:rPr>
          <w:rFonts w:cstheme="minorHAnsi"/>
          <w:b/>
          <w:color w:val="1F497D" w:themeColor="text2"/>
          <w:sz w:val="32"/>
          <w:szCs w:val="32"/>
        </w:rPr>
      </w:pPr>
      <w:r w:rsidRPr="00CB50BD">
        <w:rPr>
          <w:rFonts w:cstheme="minorHAnsi"/>
          <w:b/>
          <w:bCs/>
          <w:color w:val="1F497D" w:themeColor="text2"/>
          <w:sz w:val="32"/>
          <w:szCs w:val="32"/>
        </w:rPr>
        <w:t>Niveau Inter challenge</w:t>
      </w:r>
      <w:r w:rsidR="006716DD" w:rsidRPr="00CB50BD">
        <w:rPr>
          <w:rFonts w:cstheme="minorHAnsi"/>
          <w:b/>
          <w:bCs/>
          <w:color w:val="1F497D" w:themeColor="text2"/>
          <w:sz w:val="32"/>
          <w:szCs w:val="32"/>
        </w:rPr>
        <w:t xml:space="preserve"> et/ou inter championnat-Super cross</w:t>
      </w:r>
    </w:p>
    <w:p w14:paraId="492A8768" w14:textId="562025E9" w:rsidR="52F38C0B" w:rsidRPr="00CB50BD" w:rsidRDefault="52F38C0B" w:rsidP="52F38C0B">
      <w:pPr>
        <w:spacing w:line="240" w:lineRule="auto"/>
        <w:jc w:val="center"/>
        <w:rPr>
          <w:rFonts w:cstheme="minorHAnsi"/>
          <w:b/>
          <w:bCs/>
          <w:color w:val="1F497D" w:themeColor="text2"/>
          <w:sz w:val="32"/>
          <w:szCs w:val="32"/>
        </w:rPr>
      </w:pPr>
    </w:p>
    <w:p w14:paraId="18C8C260" w14:textId="5EF52CFF" w:rsidR="33DDD19C" w:rsidRPr="00CB50BD" w:rsidRDefault="33DDD19C" w:rsidP="52F38C0B">
      <w:pPr>
        <w:spacing w:line="240" w:lineRule="auto"/>
        <w:jc w:val="center"/>
        <w:rPr>
          <w:rFonts w:cstheme="minorHAnsi"/>
          <w:b/>
          <w:bCs/>
          <w:i/>
          <w:iCs/>
          <w:color w:val="1F497D" w:themeColor="text2"/>
          <w:u w:val="single"/>
        </w:rPr>
      </w:pPr>
      <w:r w:rsidRPr="00CB50BD">
        <w:rPr>
          <w:rFonts w:cstheme="minorHAnsi"/>
          <w:b/>
          <w:bCs/>
          <w:i/>
          <w:iCs/>
          <w:color w:val="1F497D" w:themeColor="text2"/>
          <w:sz w:val="24"/>
          <w:szCs w:val="24"/>
        </w:rPr>
        <w:t xml:space="preserve">Dossier à transmettre à : </w:t>
      </w:r>
      <w:r w:rsidR="4789CE8F" w:rsidRPr="00CB50BD">
        <w:rPr>
          <w:rFonts w:cstheme="minorHAnsi"/>
          <w:b/>
          <w:bCs/>
          <w:i/>
          <w:iCs/>
          <w:color w:val="1F497D" w:themeColor="text2"/>
          <w:sz w:val="24"/>
          <w:szCs w:val="24"/>
          <w:u w:val="single"/>
        </w:rPr>
        <w:t>classification.pistebmx@ffc.fr</w:t>
      </w:r>
    </w:p>
    <w:sdt>
      <w:sdtPr>
        <w:rPr>
          <w:rFonts w:asciiTheme="minorHAnsi" w:eastAsiaTheme="minorHAnsi" w:hAnsiTheme="minorHAnsi" w:cstheme="minorHAnsi"/>
          <w:color w:val="auto"/>
          <w:sz w:val="22"/>
          <w:szCs w:val="22"/>
          <w:lang w:eastAsia="en-US"/>
        </w:rPr>
        <w:id w:val="-1083450830"/>
        <w:docPartObj>
          <w:docPartGallery w:val="Table of Contents"/>
          <w:docPartUnique/>
        </w:docPartObj>
      </w:sdtPr>
      <w:sdtEndPr>
        <w:rPr>
          <w:b/>
          <w:bCs/>
        </w:rPr>
      </w:sdtEndPr>
      <w:sdtContent>
        <w:p w14:paraId="46CDC3E5" w14:textId="1992E293" w:rsidR="009C78B8" w:rsidRPr="00CB50BD" w:rsidRDefault="009C78B8">
          <w:pPr>
            <w:pStyle w:val="En-ttedetabledesmatires"/>
            <w:rPr>
              <w:rFonts w:asciiTheme="minorHAnsi" w:hAnsiTheme="minorHAnsi" w:cstheme="minorHAnsi"/>
            </w:rPr>
          </w:pPr>
          <w:r w:rsidRPr="00CB50BD">
            <w:rPr>
              <w:rFonts w:asciiTheme="minorHAnsi" w:hAnsiTheme="minorHAnsi" w:cstheme="minorHAnsi"/>
            </w:rPr>
            <w:t>Table des matières</w:t>
          </w:r>
        </w:p>
        <w:p w14:paraId="6401E14C" w14:textId="1CE23FF4" w:rsidR="00CB50BD" w:rsidRDefault="009C78B8">
          <w:pPr>
            <w:pStyle w:val="TM1"/>
            <w:tabs>
              <w:tab w:val="right" w:leader="dot" w:pos="9062"/>
            </w:tabs>
            <w:rPr>
              <w:rFonts w:eastAsiaTheme="minorEastAsia"/>
              <w:noProof/>
              <w:kern w:val="2"/>
              <w:sz w:val="24"/>
              <w:szCs w:val="24"/>
              <w:lang w:eastAsia="fr-FR"/>
              <w14:ligatures w14:val="standardContextual"/>
            </w:rPr>
          </w:pPr>
          <w:r w:rsidRPr="00CB50BD">
            <w:rPr>
              <w:rFonts w:cstheme="minorHAnsi"/>
            </w:rPr>
            <w:fldChar w:fldCharType="begin"/>
          </w:r>
          <w:r w:rsidRPr="00CB50BD">
            <w:rPr>
              <w:rFonts w:cstheme="minorHAnsi"/>
            </w:rPr>
            <w:instrText xml:space="preserve"> TOC \o "1-3" \h \z \u </w:instrText>
          </w:r>
          <w:r w:rsidRPr="00CB50BD">
            <w:rPr>
              <w:rFonts w:cstheme="minorHAnsi"/>
            </w:rPr>
            <w:fldChar w:fldCharType="separate"/>
          </w:r>
          <w:hyperlink w:anchor="_Toc227250304" w:history="1">
            <w:r w:rsidR="00CB50BD" w:rsidRPr="00637974">
              <w:rPr>
                <w:rStyle w:val="Lienhypertexte"/>
                <w:rFonts w:cstheme="minorHAnsi"/>
                <w:noProof/>
              </w:rPr>
              <w:t>B1 Généralités</w:t>
            </w:r>
            <w:r w:rsidR="00CB50BD">
              <w:rPr>
                <w:noProof/>
                <w:webHidden/>
              </w:rPr>
              <w:tab/>
            </w:r>
            <w:r w:rsidR="00CB50BD">
              <w:rPr>
                <w:noProof/>
                <w:webHidden/>
              </w:rPr>
              <w:fldChar w:fldCharType="begin"/>
            </w:r>
            <w:r w:rsidR="00CB50BD">
              <w:rPr>
                <w:noProof/>
                <w:webHidden/>
              </w:rPr>
              <w:instrText xml:space="preserve"> PAGEREF _Toc227250304 \h </w:instrText>
            </w:r>
            <w:r w:rsidR="00CB50BD">
              <w:rPr>
                <w:noProof/>
                <w:webHidden/>
              </w:rPr>
            </w:r>
            <w:r w:rsidR="00CB50BD">
              <w:rPr>
                <w:noProof/>
                <w:webHidden/>
              </w:rPr>
              <w:fldChar w:fldCharType="separate"/>
            </w:r>
            <w:r w:rsidR="00CB50BD">
              <w:rPr>
                <w:noProof/>
                <w:webHidden/>
              </w:rPr>
              <w:t>2</w:t>
            </w:r>
            <w:r w:rsidR="00CB50BD">
              <w:rPr>
                <w:noProof/>
                <w:webHidden/>
              </w:rPr>
              <w:fldChar w:fldCharType="end"/>
            </w:r>
          </w:hyperlink>
        </w:p>
        <w:p w14:paraId="372D0B3C" w14:textId="06CD5231" w:rsidR="00CB50BD" w:rsidRDefault="00CB50BD">
          <w:pPr>
            <w:pStyle w:val="TM2"/>
            <w:tabs>
              <w:tab w:val="right" w:leader="dot" w:pos="9062"/>
            </w:tabs>
            <w:rPr>
              <w:rFonts w:eastAsiaTheme="minorEastAsia"/>
              <w:noProof/>
              <w:kern w:val="2"/>
              <w:sz w:val="24"/>
              <w:szCs w:val="24"/>
              <w:lang w:eastAsia="fr-FR"/>
              <w14:ligatures w14:val="standardContextual"/>
            </w:rPr>
          </w:pPr>
          <w:hyperlink w:anchor="_Toc227250305" w:history="1">
            <w:r w:rsidRPr="00637974">
              <w:rPr>
                <w:rStyle w:val="Lienhypertexte"/>
                <w:rFonts w:cstheme="minorHAnsi"/>
                <w:noProof/>
              </w:rPr>
              <w:t>B1-1 – Listes des pièces constitutives du dossier préalable</w:t>
            </w:r>
            <w:r>
              <w:rPr>
                <w:noProof/>
                <w:webHidden/>
              </w:rPr>
              <w:tab/>
            </w:r>
            <w:r>
              <w:rPr>
                <w:noProof/>
                <w:webHidden/>
              </w:rPr>
              <w:fldChar w:fldCharType="begin"/>
            </w:r>
            <w:r>
              <w:rPr>
                <w:noProof/>
                <w:webHidden/>
              </w:rPr>
              <w:instrText xml:space="preserve"> PAGEREF _Toc227250305 \h </w:instrText>
            </w:r>
            <w:r>
              <w:rPr>
                <w:noProof/>
                <w:webHidden/>
              </w:rPr>
            </w:r>
            <w:r>
              <w:rPr>
                <w:noProof/>
                <w:webHidden/>
              </w:rPr>
              <w:fldChar w:fldCharType="separate"/>
            </w:r>
            <w:r>
              <w:rPr>
                <w:noProof/>
                <w:webHidden/>
              </w:rPr>
              <w:t>2</w:t>
            </w:r>
            <w:r>
              <w:rPr>
                <w:noProof/>
                <w:webHidden/>
              </w:rPr>
              <w:fldChar w:fldCharType="end"/>
            </w:r>
          </w:hyperlink>
        </w:p>
        <w:p w14:paraId="5614C27B" w14:textId="0387B013" w:rsidR="00CB50BD" w:rsidRDefault="00CB50BD">
          <w:pPr>
            <w:pStyle w:val="TM3"/>
            <w:tabs>
              <w:tab w:val="right" w:leader="dot" w:pos="9062"/>
            </w:tabs>
            <w:rPr>
              <w:noProof/>
            </w:rPr>
          </w:pPr>
          <w:hyperlink w:anchor="_Toc227250306" w:history="1">
            <w:r w:rsidRPr="00637974">
              <w:rPr>
                <w:rStyle w:val="Lienhypertexte"/>
                <w:rFonts w:cstheme="minorHAnsi"/>
                <w:noProof/>
              </w:rPr>
              <w:t>BUTTE DE DEPART INTER CHALLENGE</w:t>
            </w:r>
            <w:r>
              <w:rPr>
                <w:noProof/>
                <w:webHidden/>
              </w:rPr>
              <w:tab/>
            </w:r>
            <w:r>
              <w:rPr>
                <w:noProof/>
                <w:webHidden/>
              </w:rPr>
              <w:fldChar w:fldCharType="begin"/>
            </w:r>
            <w:r>
              <w:rPr>
                <w:noProof/>
                <w:webHidden/>
              </w:rPr>
              <w:instrText xml:space="preserve"> PAGEREF _Toc227250306 \h </w:instrText>
            </w:r>
            <w:r>
              <w:rPr>
                <w:noProof/>
                <w:webHidden/>
              </w:rPr>
            </w:r>
            <w:r>
              <w:rPr>
                <w:noProof/>
                <w:webHidden/>
              </w:rPr>
              <w:fldChar w:fldCharType="separate"/>
            </w:r>
            <w:r>
              <w:rPr>
                <w:noProof/>
                <w:webHidden/>
              </w:rPr>
              <w:t>2</w:t>
            </w:r>
            <w:r>
              <w:rPr>
                <w:noProof/>
                <w:webHidden/>
              </w:rPr>
              <w:fldChar w:fldCharType="end"/>
            </w:r>
          </w:hyperlink>
        </w:p>
        <w:p w14:paraId="7575BFAC" w14:textId="027DD5D8" w:rsidR="00CB50BD" w:rsidRDefault="00CB50BD">
          <w:pPr>
            <w:pStyle w:val="TM3"/>
            <w:tabs>
              <w:tab w:val="right" w:leader="dot" w:pos="9062"/>
            </w:tabs>
            <w:rPr>
              <w:noProof/>
            </w:rPr>
          </w:pPr>
          <w:hyperlink w:anchor="_Toc227250307" w:history="1">
            <w:r w:rsidRPr="00637974">
              <w:rPr>
                <w:rStyle w:val="Lienhypertexte"/>
                <w:rFonts w:cstheme="minorHAnsi"/>
                <w:noProof/>
              </w:rPr>
              <w:t>PISTE INTER CHALLENGE</w:t>
            </w:r>
            <w:r>
              <w:rPr>
                <w:noProof/>
                <w:webHidden/>
              </w:rPr>
              <w:tab/>
            </w:r>
            <w:r>
              <w:rPr>
                <w:noProof/>
                <w:webHidden/>
              </w:rPr>
              <w:fldChar w:fldCharType="begin"/>
            </w:r>
            <w:r>
              <w:rPr>
                <w:noProof/>
                <w:webHidden/>
              </w:rPr>
              <w:instrText xml:space="preserve"> PAGEREF _Toc227250307 \h </w:instrText>
            </w:r>
            <w:r>
              <w:rPr>
                <w:noProof/>
                <w:webHidden/>
              </w:rPr>
            </w:r>
            <w:r>
              <w:rPr>
                <w:noProof/>
                <w:webHidden/>
              </w:rPr>
              <w:fldChar w:fldCharType="separate"/>
            </w:r>
            <w:r>
              <w:rPr>
                <w:noProof/>
                <w:webHidden/>
              </w:rPr>
              <w:t>2</w:t>
            </w:r>
            <w:r>
              <w:rPr>
                <w:noProof/>
                <w:webHidden/>
              </w:rPr>
              <w:fldChar w:fldCharType="end"/>
            </w:r>
          </w:hyperlink>
        </w:p>
        <w:p w14:paraId="41472544" w14:textId="7009CC42" w:rsidR="00CB50BD" w:rsidRDefault="00CB50BD">
          <w:pPr>
            <w:pStyle w:val="TM3"/>
            <w:tabs>
              <w:tab w:val="right" w:leader="dot" w:pos="9062"/>
            </w:tabs>
            <w:rPr>
              <w:noProof/>
            </w:rPr>
          </w:pPr>
          <w:hyperlink w:anchor="_Toc227250308" w:history="1">
            <w:r w:rsidRPr="00637974">
              <w:rPr>
                <w:rStyle w:val="Lienhypertexte"/>
                <w:rFonts w:cstheme="minorHAnsi"/>
                <w:noProof/>
              </w:rPr>
              <w:t>BUTTE DE DEPART INTER CHAMPIONNAT</w:t>
            </w:r>
            <w:r>
              <w:rPr>
                <w:noProof/>
                <w:webHidden/>
              </w:rPr>
              <w:tab/>
            </w:r>
            <w:r>
              <w:rPr>
                <w:noProof/>
                <w:webHidden/>
              </w:rPr>
              <w:fldChar w:fldCharType="begin"/>
            </w:r>
            <w:r>
              <w:rPr>
                <w:noProof/>
                <w:webHidden/>
              </w:rPr>
              <w:instrText xml:space="preserve"> PAGEREF _Toc227250308 \h </w:instrText>
            </w:r>
            <w:r>
              <w:rPr>
                <w:noProof/>
                <w:webHidden/>
              </w:rPr>
            </w:r>
            <w:r>
              <w:rPr>
                <w:noProof/>
                <w:webHidden/>
              </w:rPr>
              <w:fldChar w:fldCharType="separate"/>
            </w:r>
            <w:r>
              <w:rPr>
                <w:noProof/>
                <w:webHidden/>
              </w:rPr>
              <w:t>3</w:t>
            </w:r>
            <w:r>
              <w:rPr>
                <w:noProof/>
                <w:webHidden/>
              </w:rPr>
              <w:fldChar w:fldCharType="end"/>
            </w:r>
          </w:hyperlink>
        </w:p>
        <w:p w14:paraId="616D7E3D" w14:textId="40334EE7" w:rsidR="00CB50BD" w:rsidRDefault="00CB50BD">
          <w:pPr>
            <w:pStyle w:val="TM3"/>
            <w:tabs>
              <w:tab w:val="right" w:leader="dot" w:pos="9062"/>
            </w:tabs>
            <w:rPr>
              <w:noProof/>
            </w:rPr>
          </w:pPr>
          <w:hyperlink w:anchor="_Toc227250309" w:history="1">
            <w:r w:rsidRPr="00637974">
              <w:rPr>
                <w:rStyle w:val="Lienhypertexte"/>
                <w:rFonts w:cstheme="minorHAnsi"/>
                <w:noProof/>
              </w:rPr>
              <w:t>PISTE INTER CHAMPIONNAT</w:t>
            </w:r>
            <w:r>
              <w:rPr>
                <w:noProof/>
                <w:webHidden/>
              </w:rPr>
              <w:tab/>
            </w:r>
            <w:r>
              <w:rPr>
                <w:noProof/>
                <w:webHidden/>
              </w:rPr>
              <w:fldChar w:fldCharType="begin"/>
            </w:r>
            <w:r>
              <w:rPr>
                <w:noProof/>
                <w:webHidden/>
              </w:rPr>
              <w:instrText xml:space="preserve"> PAGEREF _Toc227250309 \h </w:instrText>
            </w:r>
            <w:r>
              <w:rPr>
                <w:noProof/>
                <w:webHidden/>
              </w:rPr>
            </w:r>
            <w:r>
              <w:rPr>
                <w:noProof/>
                <w:webHidden/>
              </w:rPr>
              <w:fldChar w:fldCharType="separate"/>
            </w:r>
            <w:r>
              <w:rPr>
                <w:noProof/>
                <w:webHidden/>
              </w:rPr>
              <w:t>4</w:t>
            </w:r>
            <w:r>
              <w:rPr>
                <w:noProof/>
                <w:webHidden/>
              </w:rPr>
              <w:fldChar w:fldCharType="end"/>
            </w:r>
          </w:hyperlink>
        </w:p>
        <w:p w14:paraId="4090D083" w14:textId="02047C3F" w:rsidR="00CB50BD" w:rsidRDefault="00CB50BD">
          <w:pPr>
            <w:pStyle w:val="TM2"/>
            <w:tabs>
              <w:tab w:val="right" w:leader="dot" w:pos="9062"/>
            </w:tabs>
            <w:rPr>
              <w:rFonts w:eastAsiaTheme="minorEastAsia"/>
              <w:noProof/>
              <w:kern w:val="2"/>
              <w:sz w:val="24"/>
              <w:szCs w:val="24"/>
              <w:lang w:eastAsia="fr-FR"/>
              <w14:ligatures w14:val="standardContextual"/>
            </w:rPr>
          </w:pPr>
          <w:hyperlink w:anchor="_Toc227250310" w:history="1">
            <w:r w:rsidRPr="00637974">
              <w:rPr>
                <w:rStyle w:val="Lienhypertexte"/>
                <w:rFonts w:cstheme="minorHAnsi"/>
                <w:noProof/>
              </w:rPr>
              <w:t>B1-2 – Détails techniques</w:t>
            </w:r>
            <w:r>
              <w:rPr>
                <w:noProof/>
                <w:webHidden/>
              </w:rPr>
              <w:tab/>
            </w:r>
            <w:r>
              <w:rPr>
                <w:noProof/>
                <w:webHidden/>
              </w:rPr>
              <w:fldChar w:fldCharType="begin"/>
            </w:r>
            <w:r>
              <w:rPr>
                <w:noProof/>
                <w:webHidden/>
              </w:rPr>
              <w:instrText xml:space="preserve"> PAGEREF _Toc227250310 \h </w:instrText>
            </w:r>
            <w:r>
              <w:rPr>
                <w:noProof/>
                <w:webHidden/>
              </w:rPr>
            </w:r>
            <w:r>
              <w:rPr>
                <w:noProof/>
                <w:webHidden/>
              </w:rPr>
              <w:fldChar w:fldCharType="separate"/>
            </w:r>
            <w:r>
              <w:rPr>
                <w:noProof/>
                <w:webHidden/>
              </w:rPr>
              <w:t>4</w:t>
            </w:r>
            <w:r>
              <w:rPr>
                <w:noProof/>
                <w:webHidden/>
              </w:rPr>
              <w:fldChar w:fldCharType="end"/>
            </w:r>
          </w:hyperlink>
        </w:p>
        <w:p w14:paraId="0E9C1014" w14:textId="25EB01D0" w:rsidR="00CB50BD" w:rsidRDefault="00CB50BD">
          <w:pPr>
            <w:pStyle w:val="TM1"/>
            <w:tabs>
              <w:tab w:val="right" w:leader="dot" w:pos="9062"/>
            </w:tabs>
            <w:rPr>
              <w:rFonts w:eastAsiaTheme="minorEastAsia"/>
              <w:noProof/>
              <w:kern w:val="2"/>
              <w:sz w:val="24"/>
              <w:szCs w:val="24"/>
              <w:lang w:eastAsia="fr-FR"/>
              <w14:ligatures w14:val="standardContextual"/>
            </w:rPr>
          </w:pPr>
          <w:hyperlink w:anchor="_Toc227250311" w:history="1">
            <w:r w:rsidRPr="00637974">
              <w:rPr>
                <w:rStyle w:val="Lienhypertexte"/>
                <w:rFonts w:cstheme="minorHAnsi"/>
                <w:noProof/>
              </w:rPr>
              <w:t>B2 - Plans</w:t>
            </w:r>
            <w:r>
              <w:rPr>
                <w:noProof/>
                <w:webHidden/>
              </w:rPr>
              <w:tab/>
            </w:r>
            <w:r>
              <w:rPr>
                <w:noProof/>
                <w:webHidden/>
              </w:rPr>
              <w:fldChar w:fldCharType="begin"/>
            </w:r>
            <w:r>
              <w:rPr>
                <w:noProof/>
                <w:webHidden/>
              </w:rPr>
              <w:instrText xml:space="preserve"> PAGEREF _Toc227250311 \h </w:instrText>
            </w:r>
            <w:r>
              <w:rPr>
                <w:noProof/>
                <w:webHidden/>
              </w:rPr>
            </w:r>
            <w:r>
              <w:rPr>
                <w:noProof/>
                <w:webHidden/>
              </w:rPr>
              <w:fldChar w:fldCharType="separate"/>
            </w:r>
            <w:r>
              <w:rPr>
                <w:noProof/>
                <w:webHidden/>
              </w:rPr>
              <w:t>10</w:t>
            </w:r>
            <w:r>
              <w:rPr>
                <w:noProof/>
                <w:webHidden/>
              </w:rPr>
              <w:fldChar w:fldCharType="end"/>
            </w:r>
          </w:hyperlink>
        </w:p>
        <w:p w14:paraId="1421849E" w14:textId="04BCFCBF" w:rsidR="00CB50BD" w:rsidRDefault="00CB50BD">
          <w:pPr>
            <w:pStyle w:val="TM1"/>
            <w:tabs>
              <w:tab w:val="right" w:leader="dot" w:pos="9062"/>
            </w:tabs>
            <w:rPr>
              <w:rFonts w:eastAsiaTheme="minorEastAsia"/>
              <w:noProof/>
              <w:kern w:val="2"/>
              <w:sz w:val="24"/>
              <w:szCs w:val="24"/>
              <w:lang w:eastAsia="fr-FR"/>
              <w14:ligatures w14:val="standardContextual"/>
            </w:rPr>
          </w:pPr>
          <w:hyperlink w:anchor="_Toc227250312" w:history="1">
            <w:r w:rsidRPr="00637974">
              <w:rPr>
                <w:rStyle w:val="Lienhypertexte"/>
                <w:rFonts w:cstheme="minorHAnsi"/>
                <w:noProof/>
              </w:rPr>
              <w:t>B3 – Conception, construction de la piste et suivi des travaux</w:t>
            </w:r>
            <w:r>
              <w:rPr>
                <w:noProof/>
                <w:webHidden/>
              </w:rPr>
              <w:tab/>
            </w:r>
            <w:r>
              <w:rPr>
                <w:noProof/>
                <w:webHidden/>
              </w:rPr>
              <w:fldChar w:fldCharType="begin"/>
            </w:r>
            <w:r>
              <w:rPr>
                <w:noProof/>
                <w:webHidden/>
              </w:rPr>
              <w:instrText xml:space="preserve"> PAGEREF _Toc227250312 \h </w:instrText>
            </w:r>
            <w:r>
              <w:rPr>
                <w:noProof/>
                <w:webHidden/>
              </w:rPr>
            </w:r>
            <w:r>
              <w:rPr>
                <w:noProof/>
                <w:webHidden/>
              </w:rPr>
              <w:fldChar w:fldCharType="separate"/>
            </w:r>
            <w:r>
              <w:rPr>
                <w:noProof/>
                <w:webHidden/>
              </w:rPr>
              <w:t>11</w:t>
            </w:r>
            <w:r>
              <w:rPr>
                <w:noProof/>
                <w:webHidden/>
              </w:rPr>
              <w:fldChar w:fldCharType="end"/>
            </w:r>
          </w:hyperlink>
        </w:p>
        <w:p w14:paraId="64E96176" w14:textId="5BB6CDE2" w:rsidR="00CB50BD" w:rsidRDefault="00CB50BD">
          <w:pPr>
            <w:pStyle w:val="TM1"/>
            <w:tabs>
              <w:tab w:val="right" w:leader="dot" w:pos="9062"/>
            </w:tabs>
            <w:rPr>
              <w:rFonts w:eastAsiaTheme="minorEastAsia"/>
              <w:noProof/>
              <w:kern w:val="2"/>
              <w:sz w:val="24"/>
              <w:szCs w:val="24"/>
              <w:lang w:eastAsia="fr-FR"/>
              <w14:ligatures w14:val="standardContextual"/>
            </w:rPr>
          </w:pPr>
          <w:hyperlink w:anchor="_Toc227250313" w:history="1">
            <w:r w:rsidRPr="00637974">
              <w:rPr>
                <w:rStyle w:val="Lienhypertexte"/>
                <w:rFonts w:cstheme="minorHAnsi"/>
                <w:noProof/>
              </w:rPr>
              <w:t>B4 - Périmètre d’utilisation</w:t>
            </w:r>
            <w:r>
              <w:rPr>
                <w:noProof/>
                <w:webHidden/>
              </w:rPr>
              <w:tab/>
            </w:r>
            <w:r>
              <w:rPr>
                <w:noProof/>
                <w:webHidden/>
              </w:rPr>
              <w:fldChar w:fldCharType="begin"/>
            </w:r>
            <w:r>
              <w:rPr>
                <w:noProof/>
                <w:webHidden/>
              </w:rPr>
              <w:instrText xml:space="preserve"> PAGEREF _Toc227250313 \h </w:instrText>
            </w:r>
            <w:r>
              <w:rPr>
                <w:noProof/>
                <w:webHidden/>
              </w:rPr>
            </w:r>
            <w:r>
              <w:rPr>
                <w:noProof/>
                <w:webHidden/>
              </w:rPr>
              <w:fldChar w:fldCharType="separate"/>
            </w:r>
            <w:r>
              <w:rPr>
                <w:noProof/>
                <w:webHidden/>
              </w:rPr>
              <w:t>11</w:t>
            </w:r>
            <w:r>
              <w:rPr>
                <w:noProof/>
                <w:webHidden/>
              </w:rPr>
              <w:fldChar w:fldCharType="end"/>
            </w:r>
          </w:hyperlink>
        </w:p>
        <w:p w14:paraId="684CD151" w14:textId="54674867" w:rsidR="00CB50BD" w:rsidRDefault="00CB50BD">
          <w:pPr>
            <w:pStyle w:val="TM1"/>
            <w:tabs>
              <w:tab w:val="right" w:leader="dot" w:pos="9062"/>
            </w:tabs>
            <w:rPr>
              <w:rFonts w:eastAsiaTheme="minorEastAsia"/>
              <w:noProof/>
              <w:kern w:val="2"/>
              <w:sz w:val="24"/>
              <w:szCs w:val="24"/>
              <w:lang w:eastAsia="fr-FR"/>
              <w14:ligatures w14:val="standardContextual"/>
            </w:rPr>
          </w:pPr>
          <w:hyperlink w:anchor="_Toc227250314" w:history="1">
            <w:r w:rsidRPr="00637974">
              <w:rPr>
                <w:rStyle w:val="Lienhypertexte"/>
                <w:rFonts w:cstheme="minorHAnsi"/>
                <w:noProof/>
              </w:rPr>
              <w:t>B5 - Maintenance</w:t>
            </w:r>
            <w:r>
              <w:rPr>
                <w:noProof/>
                <w:webHidden/>
              </w:rPr>
              <w:tab/>
            </w:r>
            <w:r>
              <w:rPr>
                <w:noProof/>
                <w:webHidden/>
              </w:rPr>
              <w:fldChar w:fldCharType="begin"/>
            </w:r>
            <w:r>
              <w:rPr>
                <w:noProof/>
                <w:webHidden/>
              </w:rPr>
              <w:instrText xml:space="preserve"> PAGEREF _Toc227250314 \h </w:instrText>
            </w:r>
            <w:r>
              <w:rPr>
                <w:noProof/>
                <w:webHidden/>
              </w:rPr>
            </w:r>
            <w:r>
              <w:rPr>
                <w:noProof/>
                <w:webHidden/>
              </w:rPr>
              <w:fldChar w:fldCharType="separate"/>
            </w:r>
            <w:r>
              <w:rPr>
                <w:noProof/>
                <w:webHidden/>
              </w:rPr>
              <w:t>11</w:t>
            </w:r>
            <w:r>
              <w:rPr>
                <w:noProof/>
                <w:webHidden/>
              </w:rPr>
              <w:fldChar w:fldCharType="end"/>
            </w:r>
          </w:hyperlink>
        </w:p>
        <w:p w14:paraId="66070E61" w14:textId="67FC39E9" w:rsidR="00CB50BD" w:rsidRDefault="00CB50BD">
          <w:pPr>
            <w:pStyle w:val="TM1"/>
            <w:tabs>
              <w:tab w:val="right" w:leader="dot" w:pos="9062"/>
            </w:tabs>
            <w:rPr>
              <w:rFonts w:eastAsiaTheme="minorEastAsia"/>
              <w:noProof/>
              <w:kern w:val="2"/>
              <w:sz w:val="24"/>
              <w:szCs w:val="24"/>
              <w:lang w:eastAsia="fr-FR"/>
              <w14:ligatures w14:val="standardContextual"/>
            </w:rPr>
          </w:pPr>
          <w:hyperlink w:anchor="_Toc227250315" w:history="1">
            <w:r w:rsidRPr="00637974">
              <w:rPr>
                <w:rStyle w:val="Lienhypertexte"/>
                <w:rFonts w:cstheme="minorHAnsi"/>
                <w:noProof/>
              </w:rPr>
              <w:t>B6 - Recommandations</w:t>
            </w:r>
            <w:r>
              <w:rPr>
                <w:noProof/>
                <w:webHidden/>
              </w:rPr>
              <w:tab/>
            </w:r>
            <w:r>
              <w:rPr>
                <w:noProof/>
                <w:webHidden/>
              </w:rPr>
              <w:fldChar w:fldCharType="begin"/>
            </w:r>
            <w:r>
              <w:rPr>
                <w:noProof/>
                <w:webHidden/>
              </w:rPr>
              <w:instrText xml:space="preserve"> PAGEREF _Toc227250315 \h </w:instrText>
            </w:r>
            <w:r>
              <w:rPr>
                <w:noProof/>
                <w:webHidden/>
              </w:rPr>
            </w:r>
            <w:r>
              <w:rPr>
                <w:noProof/>
                <w:webHidden/>
              </w:rPr>
              <w:fldChar w:fldCharType="separate"/>
            </w:r>
            <w:r>
              <w:rPr>
                <w:noProof/>
                <w:webHidden/>
              </w:rPr>
              <w:t>11</w:t>
            </w:r>
            <w:r>
              <w:rPr>
                <w:noProof/>
                <w:webHidden/>
              </w:rPr>
              <w:fldChar w:fldCharType="end"/>
            </w:r>
          </w:hyperlink>
        </w:p>
        <w:p w14:paraId="37BF860A" w14:textId="758CB1C2" w:rsidR="00CB50BD" w:rsidRDefault="00CB50BD">
          <w:pPr>
            <w:pStyle w:val="TM1"/>
            <w:tabs>
              <w:tab w:val="right" w:leader="dot" w:pos="9062"/>
            </w:tabs>
            <w:rPr>
              <w:rFonts w:eastAsiaTheme="minorEastAsia"/>
              <w:noProof/>
              <w:kern w:val="2"/>
              <w:sz w:val="24"/>
              <w:szCs w:val="24"/>
              <w:lang w:eastAsia="fr-FR"/>
              <w14:ligatures w14:val="standardContextual"/>
            </w:rPr>
          </w:pPr>
          <w:hyperlink w:anchor="_Toc227250316" w:history="1">
            <w:r w:rsidRPr="00637974">
              <w:rPr>
                <w:rStyle w:val="Lienhypertexte"/>
                <w:rFonts w:cstheme="minorHAnsi"/>
                <w:noProof/>
              </w:rPr>
              <w:t>B7 - Sanctions</w:t>
            </w:r>
            <w:r>
              <w:rPr>
                <w:noProof/>
                <w:webHidden/>
              </w:rPr>
              <w:tab/>
            </w:r>
            <w:r>
              <w:rPr>
                <w:noProof/>
                <w:webHidden/>
              </w:rPr>
              <w:fldChar w:fldCharType="begin"/>
            </w:r>
            <w:r>
              <w:rPr>
                <w:noProof/>
                <w:webHidden/>
              </w:rPr>
              <w:instrText xml:space="preserve"> PAGEREF _Toc227250316 \h </w:instrText>
            </w:r>
            <w:r>
              <w:rPr>
                <w:noProof/>
                <w:webHidden/>
              </w:rPr>
            </w:r>
            <w:r>
              <w:rPr>
                <w:noProof/>
                <w:webHidden/>
              </w:rPr>
              <w:fldChar w:fldCharType="separate"/>
            </w:r>
            <w:r>
              <w:rPr>
                <w:noProof/>
                <w:webHidden/>
              </w:rPr>
              <w:t>12</w:t>
            </w:r>
            <w:r>
              <w:rPr>
                <w:noProof/>
                <w:webHidden/>
              </w:rPr>
              <w:fldChar w:fldCharType="end"/>
            </w:r>
          </w:hyperlink>
        </w:p>
        <w:p w14:paraId="49860F90" w14:textId="6F9E9AC8" w:rsidR="00CB50BD" w:rsidRDefault="00CB50BD">
          <w:pPr>
            <w:pStyle w:val="TM1"/>
            <w:tabs>
              <w:tab w:val="right" w:leader="dot" w:pos="9062"/>
            </w:tabs>
            <w:rPr>
              <w:rFonts w:eastAsiaTheme="minorEastAsia"/>
              <w:noProof/>
              <w:kern w:val="2"/>
              <w:sz w:val="24"/>
              <w:szCs w:val="24"/>
              <w:lang w:eastAsia="fr-FR"/>
              <w14:ligatures w14:val="standardContextual"/>
            </w:rPr>
          </w:pPr>
          <w:hyperlink w:anchor="_Toc227250317" w:history="1">
            <w:r w:rsidRPr="00637974">
              <w:rPr>
                <w:rStyle w:val="Lienhypertexte"/>
                <w:rFonts w:cstheme="minorHAnsi"/>
                <w:noProof/>
              </w:rPr>
              <w:t>B8 - Réception des installations</w:t>
            </w:r>
            <w:r>
              <w:rPr>
                <w:noProof/>
                <w:webHidden/>
              </w:rPr>
              <w:tab/>
            </w:r>
            <w:r>
              <w:rPr>
                <w:noProof/>
                <w:webHidden/>
              </w:rPr>
              <w:fldChar w:fldCharType="begin"/>
            </w:r>
            <w:r>
              <w:rPr>
                <w:noProof/>
                <w:webHidden/>
              </w:rPr>
              <w:instrText xml:space="preserve"> PAGEREF _Toc227250317 \h </w:instrText>
            </w:r>
            <w:r>
              <w:rPr>
                <w:noProof/>
                <w:webHidden/>
              </w:rPr>
            </w:r>
            <w:r>
              <w:rPr>
                <w:noProof/>
                <w:webHidden/>
              </w:rPr>
              <w:fldChar w:fldCharType="separate"/>
            </w:r>
            <w:r>
              <w:rPr>
                <w:noProof/>
                <w:webHidden/>
              </w:rPr>
              <w:t>12</w:t>
            </w:r>
            <w:r>
              <w:rPr>
                <w:noProof/>
                <w:webHidden/>
              </w:rPr>
              <w:fldChar w:fldCharType="end"/>
            </w:r>
          </w:hyperlink>
        </w:p>
        <w:p w14:paraId="370FF0AA" w14:textId="7B687086" w:rsidR="00CB50BD" w:rsidRDefault="00CB50BD">
          <w:pPr>
            <w:pStyle w:val="TM1"/>
            <w:tabs>
              <w:tab w:val="right" w:leader="dot" w:pos="9062"/>
            </w:tabs>
            <w:rPr>
              <w:rFonts w:eastAsiaTheme="minorEastAsia"/>
              <w:noProof/>
              <w:kern w:val="2"/>
              <w:sz w:val="24"/>
              <w:szCs w:val="24"/>
              <w:lang w:eastAsia="fr-FR"/>
              <w14:ligatures w14:val="standardContextual"/>
            </w:rPr>
          </w:pPr>
          <w:hyperlink w:anchor="_Toc227250318" w:history="1">
            <w:r w:rsidRPr="00637974">
              <w:rPr>
                <w:rStyle w:val="Lienhypertexte"/>
                <w:rFonts w:cstheme="minorHAnsi"/>
                <w:noProof/>
              </w:rPr>
              <w:t>B9 - Classement de la piste et buttes de départ INTER CHALLENGE et/ou inter championnat</w:t>
            </w:r>
            <w:r>
              <w:rPr>
                <w:noProof/>
                <w:webHidden/>
              </w:rPr>
              <w:tab/>
            </w:r>
            <w:r>
              <w:rPr>
                <w:noProof/>
                <w:webHidden/>
              </w:rPr>
              <w:fldChar w:fldCharType="begin"/>
            </w:r>
            <w:r>
              <w:rPr>
                <w:noProof/>
                <w:webHidden/>
              </w:rPr>
              <w:instrText xml:space="preserve"> PAGEREF _Toc227250318 \h </w:instrText>
            </w:r>
            <w:r>
              <w:rPr>
                <w:noProof/>
                <w:webHidden/>
              </w:rPr>
            </w:r>
            <w:r>
              <w:rPr>
                <w:noProof/>
                <w:webHidden/>
              </w:rPr>
              <w:fldChar w:fldCharType="separate"/>
            </w:r>
            <w:r>
              <w:rPr>
                <w:noProof/>
                <w:webHidden/>
              </w:rPr>
              <w:t>12</w:t>
            </w:r>
            <w:r>
              <w:rPr>
                <w:noProof/>
                <w:webHidden/>
              </w:rPr>
              <w:fldChar w:fldCharType="end"/>
            </w:r>
          </w:hyperlink>
        </w:p>
        <w:p w14:paraId="79906C11" w14:textId="70BAEE53" w:rsidR="00CB50BD" w:rsidRDefault="00CB50BD">
          <w:pPr>
            <w:pStyle w:val="TM1"/>
            <w:tabs>
              <w:tab w:val="right" w:leader="dot" w:pos="9062"/>
            </w:tabs>
            <w:rPr>
              <w:rFonts w:eastAsiaTheme="minorEastAsia"/>
              <w:noProof/>
              <w:kern w:val="2"/>
              <w:sz w:val="24"/>
              <w:szCs w:val="24"/>
              <w:lang w:eastAsia="fr-FR"/>
              <w14:ligatures w14:val="standardContextual"/>
            </w:rPr>
          </w:pPr>
          <w:hyperlink w:anchor="_Toc227250319" w:history="1">
            <w:r w:rsidRPr="00637974">
              <w:rPr>
                <w:rStyle w:val="Lienhypertexte"/>
                <w:rFonts w:cstheme="minorHAnsi"/>
                <w:noProof/>
              </w:rPr>
              <w:t>B10 – Installations périphériques</w:t>
            </w:r>
            <w:r>
              <w:rPr>
                <w:noProof/>
                <w:webHidden/>
              </w:rPr>
              <w:tab/>
            </w:r>
            <w:r>
              <w:rPr>
                <w:noProof/>
                <w:webHidden/>
              </w:rPr>
              <w:fldChar w:fldCharType="begin"/>
            </w:r>
            <w:r>
              <w:rPr>
                <w:noProof/>
                <w:webHidden/>
              </w:rPr>
              <w:instrText xml:space="preserve"> PAGEREF _Toc227250319 \h </w:instrText>
            </w:r>
            <w:r>
              <w:rPr>
                <w:noProof/>
                <w:webHidden/>
              </w:rPr>
            </w:r>
            <w:r>
              <w:rPr>
                <w:noProof/>
                <w:webHidden/>
              </w:rPr>
              <w:fldChar w:fldCharType="separate"/>
            </w:r>
            <w:r>
              <w:rPr>
                <w:noProof/>
                <w:webHidden/>
              </w:rPr>
              <w:t>13</w:t>
            </w:r>
            <w:r>
              <w:rPr>
                <w:noProof/>
                <w:webHidden/>
              </w:rPr>
              <w:fldChar w:fldCharType="end"/>
            </w:r>
          </w:hyperlink>
        </w:p>
        <w:p w14:paraId="348EBEDD" w14:textId="4D14A99A" w:rsidR="00CB50BD" w:rsidRDefault="00CB50BD">
          <w:pPr>
            <w:pStyle w:val="TM2"/>
            <w:tabs>
              <w:tab w:val="right" w:leader="dot" w:pos="9062"/>
            </w:tabs>
            <w:rPr>
              <w:rFonts w:eastAsiaTheme="minorEastAsia"/>
              <w:noProof/>
              <w:kern w:val="2"/>
              <w:sz w:val="24"/>
              <w:szCs w:val="24"/>
              <w:lang w:eastAsia="fr-FR"/>
              <w14:ligatures w14:val="standardContextual"/>
            </w:rPr>
          </w:pPr>
          <w:hyperlink w:anchor="_Toc227250320" w:history="1">
            <w:r w:rsidRPr="00637974">
              <w:rPr>
                <w:rStyle w:val="Lienhypertexte"/>
                <w:rFonts w:cstheme="minorHAnsi"/>
                <w:noProof/>
              </w:rPr>
              <w:t>B10-1 Espace DN</w:t>
            </w:r>
            <w:r>
              <w:rPr>
                <w:noProof/>
                <w:webHidden/>
              </w:rPr>
              <w:tab/>
            </w:r>
            <w:r>
              <w:rPr>
                <w:noProof/>
                <w:webHidden/>
              </w:rPr>
              <w:fldChar w:fldCharType="begin"/>
            </w:r>
            <w:r>
              <w:rPr>
                <w:noProof/>
                <w:webHidden/>
              </w:rPr>
              <w:instrText xml:space="preserve"> PAGEREF _Toc227250320 \h </w:instrText>
            </w:r>
            <w:r>
              <w:rPr>
                <w:noProof/>
                <w:webHidden/>
              </w:rPr>
            </w:r>
            <w:r>
              <w:rPr>
                <w:noProof/>
                <w:webHidden/>
              </w:rPr>
              <w:fldChar w:fldCharType="separate"/>
            </w:r>
            <w:r>
              <w:rPr>
                <w:noProof/>
                <w:webHidden/>
              </w:rPr>
              <w:t>13</w:t>
            </w:r>
            <w:r>
              <w:rPr>
                <w:noProof/>
                <w:webHidden/>
              </w:rPr>
              <w:fldChar w:fldCharType="end"/>
            </w:r>
          </w:hyperlink>
        </w:p>
        <w:p w14:paraId="633CF355" w14:textId="2BAB4071" w:rsidR="00CB50BD" w:rsidRDefault="00CB50BD">
          <w:pPr>
            <w:pStyle w:val="TM2"/>
            <w:tabs>
              <w:tab w:val="right" w:leader="dot" w:pos="9062"/>
            </w:tabs>
            <w:rPr>
              <w:rFonts w:eastAsiaTheme="minorEastAsia"/>
              <w:noProof/>
              <w:kern w:val="2"/>
              <w:sz w:val="24"/>
              <w:szCs w:val="24"/>
              <w:lang w:eastAsia="fr-FR"/>
              <w14:ligatures w14:val="standardContextual"/>
            </w:rPr>
          </w:pPr>
          <w:hyperlink w:anchor="_Toc227250321" w:history="1">
            <w:r w:rsidRPr="00637974">
              <w:rPr>
                <w:rStyle w:val="Lienhypertexte"/>
                <w:rFonts w:cstheme="minorHAnsi"/>
                <w:noProof/>
              </w:rPr>
              <w:t>B10-2 Main courante autour de la piste</w:t>
            </w:r>
            <w:r>
              <w:rPr>
                <w:noProof/>
                <w:webHidden/>
              </w:rPr>
              <w:tab/>
            </w:r>
            <w:r>
              <w:rPr>
                <w:noProof/>
                <w:webHidden/>
              </w:rPr>
              <w:fldChar w:fldCharType="begin"/>
            </w:r>
            <w:r>
              <w:rPr>
                <w:noProof/>
                <w:webHidden/>
              </w:rPr>
              <w:instrText xml:space="preserve"> PAGEREF _Toc227250321 \h </w:instrText>
            </w:r>
            <w:r>
              <w:rPr>
                <w:noProof/>
                <w:webHidden/>
              </w:rPr>
            </w:r>
            <w:r>
              <w:rPr>
                <w:noProof/>
                <w:webHidden/>
              </w:rPr>
              <w:fldChar w:fldCharType="separate"/>
            </w:r>
            <w:r>
              <w:rPr>
                <w:noProof/>
                <w:webHidden/>
              </w:rPr>
              <w:t>13</w:t>
            </w:r>
            <w:r>
              <w:rPr>
                <w:noProof/>
                <w:webHidden/>
              </w:rPr>
              <w:fldChar w:fldCharType="end"/>
            </w:r>
          </w:hyperlink>
        </w:p>
        <w:p w14:paraId="344FF5EC" w14:textId="53B17AB0" w:rsidR="00CB50BD" w:rsidRDefault="00CB50BD">
          <w:pPr>
            <w:pStyle w:val="TM2"/>
            <w:tabs>
              <w:tab w:val="right" w:leader="dot" w:pos="9062"/>
            </w:tabs>
            <w:rPr>
              <w:rFonts w:eastAsiaTheme="minorEastAsia"/>
              <w:noProof/>
              <w:kern w:val="2"/>
              <w:sz w:val="24"/>
              <w:szCs w:val="24"/>
              <w:lang w:eastAsia="fr-FR"/>
              <w14:ligatures w14:val="standardContextual"/>
            </w:rPr>
          </w:pPr>
          <w:hyperlink w:anchor="_Toc227250322" w:history="1">
            <w:r w:rsidRPr="00637974">
              <w:rPr>
                <w:rStyle w:val="Lienhypertexte"/>
                <w:rFonts w:cstheme="minorHAnsi"/>
                <w:noProof/>
              </w:rPr>
              <w:t>B10-3 local d’arrivée</w:t>
            </w:r>
            <w:r>
              <w:rPr>
                <w:noProof/>
                <w:webHidden/>
              </w:rPr>
              <w:tab/>
            </w:r>
            <w:r>
              <w:rPr>
                <w:noProof/>
                <w:webHidden/>
              </w:rPr>
              <w:fldChar w:fldCharType="begin"/>
            </w:r>
            <w:r>
              <w:rPr>
                <w:noProof/>
                <w:webHidden/>
              </w:rPr>
              <w:instrText xml:space="preserve"> PAGEREF _Toc227250322 \h </w:instrText>
            </w:r>
            <w:r>
              <w:rPr>
                <w:noProof/>
                <w:webHidden/>
              </w:rPr>
            </w:r>
            <w:r>
              <w:rPr>
                <w:noProof/>
                <w:webHidden/>
              </w:rPr>
              <w:fldChar w:fldCharType="separate"/>
            </w:r>
            <w:r>
              <w:rPr>
                <w:noProof/>
                <w:webHidden/>
              </w:rPr>
              <w:t>13</w:t>
            </w:r>
            <w:r>
              <w:rPr>
                <w:noProof/>
                <w:webHidden/>
              </w:rPr>
              <w:fldChar w:fldCharType="end"/>
            </w:r>
          </w:hyperlink>
        </w:p>
        <w:p w14:paraId="7A9A23BD" w14:textId="0E484319" w:rsidR="00CB50BD" w:rsidRDefault="00CB50BD">
          <w:pPr>
            <w:pStyle w:val="TM2"/>
            <w:tabs>
              <w:tab w:val="right" w:leader="dot" w:pos="9062"/>
            </w:tabs>
            <w:rPr>
              <w:rFonts w:eastAsiaTheme="minorEastAsia"/>
              <w:noProof/>
              <w:kern w:val="2"/>
              <w:sz w:val="24"/>
              <w:szCs w:val="24"/>
              <w:lang w:eastAsia="fr-FR"/>
              <w14:ligatures w14:val="standardContextual"/>
            </w:rPr>
          </w:pPr>
          <w:hyperlink w:anchor="_Toc227250323" w:history="1">
            <w:r w:rsidRPr="00637974">
              <w:rPr>
                <w:rStyle w:val="Lienhypertexte"/>
                <w:rFonts w:cstheme="minorHAnsi"/>
                <w:noProof/>
              </w:rPr>
              <w:t>B10-4 Alimentation photo finish et boucle de chronométrage par transpondeurs</w:t>
            </w:r>
            <w:r>
              <w:rPr>
                <w:noProof/>
                <w:webHidden/>
              </w:rPr>
              <w:tab/>
            </w:r>
            <w:r>
              <w:rPr>
                <w:noProof/>
                <w:webHidden/>
              </w:rPr>
              <w:fldChar w:fldCharType="begin"/>
            </w:r>
            <w:r>
              <w:rPr>
                <w:noProof/>
                <w:webHidden/>
              </w:rPr>
              <w:instrText xml:space="preserve"> PAGEREF _Toc227250323 \h </w:instrText>
            </w:r>
            <w:r>
              <w:rPr>
                <w:noProof/>
                <w:webHidden/>
              </w:rPr>
            </w:r>
            <w:r>
              <w:rPr>
                <w:noProof/>
                <w:webHidden/>
              </w:rPr>
              <w:fldChar w:fldCharType="separate"/>
            </w:r>
            <w:r>
              <w:rPr>
                <w:noProof/>
                <w:webHidden/>
              </w:rPr>
              <w:t>13</w:t>
            </w:r>
            <w:r>
              <w:rPr>
                <w:noProof/>
                <w:webHidden/>
              </w:rPr>
              <w:fldChar w:fldCharType="end"/>
            </w:r>
          </w:hyperlink>
        </w:p>
        <w:p w14:paraId="5EE10D45" w14:textId="065A1508" w:rsidR="009C78B8" w:rsidRPr="00CB50BD" w:rsidRDefault="009C78B8">
          <w:pPr>
            <w:rPr>
              <w:rFonts w:cstheme="minorHAnsi"/>
            </w:rPr>
          </w:pPr>
          <w:r w:rsidRPr="00CB50BD">
            <w:rPr>
              <w:rFonts w:cstheme="minorHAnsi"/>
              <w:b/>
              <w:bCs/>
            </w:rPr>
            <w:fldChar w:fldCharType="end"/>
          </w:r>
        </w:p>
      </w:sdtContent>
    </w:sdt>
    <w:p w14:paraId="1488B615" w14:textId="77777777" w:rsidR="00AC783E" w:rsidRPr="00CB50BD" w:rsidRDefault="00AC783E" w:rsidP="00AC783E">
      <w:pPr>
        <w:spacing w:line="240" w:lineRule="auto"/>
        <w:rPr>
          <w:rFonts w:cstheme="minorHAnsi"/>
          <w:sz w:val="24"/>
          <w:szCs w:val="24"/>
        </w:rPr>
      </w:pPr>
    </w:p>
    <w:p w14:paraId="40A19C4C" w14:textId="77777777" w:rsidR="007845FF" w:rsidRDefault="007845FF" w:rsidP="00AC783E">
      <w:pPr>
        <w:spacing w:line="240" w:lineRule="auto"/>
        <w:rPr>
          <w:rFonts w:cstheme="minorHAnsi"/>
          <w:b/>
          <w:sz w:val="24"/>
          <w:szCs w:val="24"/>
        </w:rPr>
      </w:pPr>
    </w:p>
    <w:p w14:paraId="7A1E176B" w14:textId="77777777" w:rsidR="007845FF" w:rsidRDefault="007845FF" w:rsidP="00C13ACA">
      <w:pPr>
        <w:spacing w:after="0" w:line="240" w:lineRule="auto"/>
        <w:jc w:val="both"/>
        <w:rPr>
          <w:rFonts w:cstheme="minorHAnsi"/>
          <w:b/>
          <w:sz w:val="24"/>
          <w:szCs w:val="24"/>
        </w:rPr>
      </w:pPr>
      <w:r>
        <w:rPr>
          <w:rFonts w:cstheme="minorHAnsi"/>
          <w:b/>
          <w:sz w:val="24"/>
          <w:szCs w:val="24"/>
        </w:rPr>
        <w:lastRenderedPageBreak/>
        <w:t>Préambule,</w:t>
      </w:r>
    </w:p>
    <w:p w14:paraId="0608992B" w14:textId="77777777" w:rsidR="007845FF" w:rsidRDefault="007845FF" w:rsidP="00C13ACA">
      <w:pPr>
        <w:spacing w:after="0" w:line="240" w:lineRule="auto"/>
        <w:jc w:val="both"/>
        <w:rPr>
          <w:rFonts w:cstheme="minorHAnsi"/>
          <w:b/>
          <w:sz w:val="24"/>
          <w:szCs w:val="24"/>
        </w:rPr>
      </w:pPr>
    </w:p>
    <w:p w14:paraId="3369FCFE" w14:textId="6F75674B" w:rsidR="00F52F80" w:rsidRPr="00CB50BD" w:rsidRDefault="00F52F80" w:rsidP="00C13ACA">
      <w:pPr>
        <w:spacing w:after="0" w:line="240" w:lineRule="auto"/>
        <w:jc w:val="both"/>
        <w:rPr>
          <w:rFonts w:cstheme="minorHAnsi"/>
          <w:i/>
          <w:iCs/>
        </w:rPr>
      </w:pPr>
      <w:r w:rsidRPr="00CB50BD">
        <w:rPr>
          <w:rFonts w:cstheme="minorHAnsi"/>
          <w:i/>
          <w:iCs/>
        </w:rPr>
        <w:t>Considérant que,</w:t>
      </w:r>
    </w:p>
    <w:p w14:paraId="4C02DA72" w14:textId="77777777" w:rsidR="00F52F80" w:rsidRPr="00CB50BD" w:rsidRDefault="00F52F80" w:rsidP="00C13ACA">
      <w:pPr>
        <w:spacing w:after="0" w:line="240" w:lineRule="auto"/>
        <w:jc w:val="both"/>
        <w:rPr>
          <w:rFonts w:cstheme="minorHAnsi"/>
          <w:i/>
          <w:iCs/>
        </w:rPr>
      </w:pPr>
    </w:p>
    <w:p w14:paraId="39F0C495" w14:textId="3FD0CEA2" w:rsidR="00C13ACA" w:rsidRPr="00CB50BD" w:rsidRDefault="00C13ACA" w:rsidP="00F52F80">
      <w:pPr>
        <w:pStyle w:val="Paragraphedeliste"/>
        <w:numPr>
          <w:ilvl w:val="0"/>
          <w:numId w:val="17"/>
        </w:numPr>
        <w:spacing w:after="0" w:line="240" w:lineRule="auto"/>
        <w:jc w:val="both"/>
        <w:rPr>
          <w:rFonts w:cstheme="minorHAnsi"/>
          <w:i/>
          <w:iCs/>
        </w:rPr>
      </w:pPr>
      <w:r w:rsidRPr="00CB50BD">
        <w:rPr>
          <w:rFonts w:cstheme="minorHAnsi"/>
          <w:i/>
          <w:iCs/>
        </w:rPr>
        <w:t>La</w:t>
      </w:r>
      <w:r w:rsidRPr="00CB50BD">
        <w:rPr>
          <w:rFonts w:cstheme="minorHAnsi"/>
          <w:i/>
        </w:rPr>
        <w:t xml:space="preserve"> Fédération Française de Cyclisme dispose d’une délégation du ministère chargé des sports, relative à la définition des règles sportives et des critères d’accueil de compétition, tel que prévu par l’article L. 131-15 et suivant du code du sport. Conformément à l’article L. 131-16, les fédérations délégataires édictent les règles techniques propres à leurs disciplines, ainsi que les règles ayant pour objet de contrôler leur application et de sanctionner leur non-respect par les acteurs des compétitions sportives.</w:t>
      </w:r>
    </w:p>
    <w:p w14:paraId="203C69D0" w14:textId="2274041D" w:rsidR="00AC783E" w:rsidRPr="00CB50BD" w:rsidRDefault="00F52F80" w:rsidP="00AC783E">
      <w:pPr>
        <w:pStyle w:val="Paragraphedeliste"/>
        <w:numPr>
          <w:ilvl w:val="0"/>
          <w:numId w:val="17"/>
        </w:numPr>
        <w:spacing w:after="0" w:line="240" w:lineRule="auto"/>
        <w:jc w:val="both"/>
        <w:rPr>
          <w:rFonts w:cstheme="minorHAnsi"/>
          <w:i/>
        </w:rPr>
      </w:pPr>
      <w:r w:rsidRPr="00CB50BD">
        <w:rPr>
          <w:rFonts w:cstheme="minorHAnsi"/>
          <w:i/>
        </w:rPr>
        <w:t xml:space="preserve">La réglementation sportive </w:t>
      </w:r>
      <w:r w:rsidR="00707016" w:rsidRPr="00CB50BD">
        <w:rPr>
          <w:rFonts w:cstheme="minorHAnsi"/>
          <w:i/>
        </w:rPr>
        <w:t xml:space="preserve">fédérale en vigueur (Titre </w:t>
      </w:r>
      <w:r w:rsidR="0062171D" w:rsidRPr="00CB50BD">
        <w:rPr>
          <w:rFonts w:cstheme="minorHAnsi"/>
          <w:i/>
        </w:rPr>
        <w:t>VI BMX Racing) et les Règles Techniques et de Sécurité</w:t>
      </w:r>
      <w:r w:rsidR="00DD1C83" w:rsidRPr="00CB50BD">
        <w:rPr>
          <w:rFonts w:cstheme="minorHAnsi"/>
          <w:i/>
        </w:rPr>
        <w:t xml:space="preserve"> (RTS) prévoit que </w:t>
      </w:r>
      <w:r w:rsidR="00DD1C83" w:rsidRPr="00CB50BD">
        <w:rPr>
          <w:rFonts w:cstheme="minorHAnsi"/>
          <w:b/>
          <w:bCs/>
          <w:i/>
          <w:sz w:val="20"/>
          <w:szCs w:val="20"/>
        </w:rPr>
        <w:t>tout</w:t>
      </w:r>
      <w:r w:rsidR="00AC783E" w:rsidRPr="00CB50BD">
        <w:rPr>
          <w:rFonts w:cstheme="minorHAnsi"/>
          <w:b/>
          <w:bCs/>
          <w:i/>
          <w:sz w:val="20"/>
          <w:szCs w:val="20"/>
        </w:rPr>
        <w:t xml:space="preserve"> projet de construction d’une piste BMX Niveau Inter challenge</w:t>
      </w:r>
      <w:r w:rsidR="00B876F8" w:rsidRPr="00CB50BD">
        <w:rPr>
          <w:rFonts w:cstheme="minorHAnsi"/>
          <w:b/>
          <w:bCs/>
          <w:i/>
          <w:sz w:val="20"/>
          <w:szCs w:val="20"/>
        </w:rPr>
        <w:t xml:space="preserve"> et/ou inter championnat</w:t>
      </w:r>
      <w:r w:rsidR="00AC783E" w:rsidRPr="00CB50BD">
        <w:rPr>
          <w:rFonts w:cstheme="minorHAnsi"/>
          <w:b/>
          <w:bCs/>
          <w:i/>
          <w:sz w:val="20"/>
          <w:szCs w:val="20"/>
        </w:rPr>
        <w:t xml:space="preserve"> doit faire l’objet d’un dépôt de dossier à la Fédération Française de Cyclisme et recevoir son autorisation pour le lancement des travaux.</w:t>
      </w:r>
      <w:r w:rsidR="00AC783E" w:rsidRPr="00CB50BD">
        <w:rPr>
          <w:rFonts w:cstheme="minorHAnsi"/>
          <w:i/>
          <w:sz w:val="20"/>
          <w:szCs w:val="20"/>
        </w:rPr>
        <w:t xml:space="preserve"> </w:t>
      </w:r>
    </w:p>
    <w:p w14:paraId="14254A55" w14:textId="77777777" w:rsidR="00437BFA" w:rsidRPr="00CB50BD" w:rsidRDefault="00437BFA" w:rsidP="00437BFA">
      <w:pPr>
        <w:spacing w:after="0" w:line="240" w:lineRule="auto"/>
        <w:jc w:val="both"/>
        <w:rPr>
          <w:rFonts w:cstheme="minorHAnsi"/>
          <w:i/>
        </w:rPr>
      </w:pPr>
    </w:p>
    <w:p w14:paraId="4AAB6E83" w14:textId="42601E0A" w:rsidR="00DD1C83" w:rsidRPr="00CB50BD" w:rsidRDefault="00BC5A7D" w:rsidP="007561EC">
      <w:pPr>
        <w:pStyle w:val="Titre1"/>
        <w:rPr>
          <w:rFonts w:asciiTheme="minorHAnsi" w:hAnsiTheme="minorHAnsi" w:cstheme="minorHAnsi"/>
        </w:rPr>
      </w:pPr>
      <w:bookmarkStart w:id="0" w:name="_Toc227250304"/>
      <w:r w:rsidRPr="00CB50BD">
        <w:rPr>
          <w:rFonts w:asciiTheme="minorHAnsi" w:hAnsiTheme="minorHAnsi" w:cstheme="minorHAnsi"/>
        </w:rPr>
        <w:t>B1 Généralités</w:t>
      </w:r>
      <w:bookmarkEnd w:id="0"/>
    </w:p>
    <w:p w14:paraId="5DCF3845" w14:textId="4031DE5F" w:rsidR="001A453B" w:rsidRPr="00CB50BD" w:rsidRDefault="00FC7FB5" w:rsidP="00FC7FB5">
      <w:pPr>
        <w:pStyle w:val="Titre2"/>
        <w:rPr>
          <w:rFonts w:asciiTheme="minorHAnsi" w:hAnsiTheme="minorHAnsi" w:cstheme="minorHAnsi"/>
        </w:rPr>
      </w:pPr>
      <w:bookmarkStart w:id="1" w:name="_Toc227250305"/>
      <w:r w:rsidRPr="00CB50BD">
        <w:rPr>
          <w:rFonts w:asciiTheme="minorHAnsi" w:hAnsiTheme="minorHAnsi" w:cstheme="minorHAnsi"/>
        </w:rPr>
        <w:t>B1-</w:t>
      </w:r>
      <w:r w:rsidR="002E692F" w:rsidRPr="00CB50BD">
        <w:rPr>
          <w:rFonts w:asciiTheme="minorHAnsi" w:hAnsiTheme="minorHAnsi" w:cstheme="minorHAnsi"/>
        </w:rPr>
        <w:t>1</w:t>
      </w:r>
      <w:r w:rsidRPr="00CB50BD">
        <w:rPr>
          <w:rFonts w:asciiTheme="minorHAnsi" w:hAnsiTheme="minorHAnsi" w:cstheme="minorHAnsi"/>
        </w:rPr>
        <w:t xml:space="preserve"> – </w:t>
      </w:r>
      <w:r w:rsidR="00BC5A7D" w:rsidRPr="00CB50BD">
        <w:rPr>
          <w:rFonts w:asciiTheme="minorHAnsi" w:hAnsiTheme="minorHAnsi" w:cstheme="minorHAnsi"/>
        </w:rPr>
        <w:t>Listes des p</w:t>
      </w:r>
      <w:r w:rsidRPr="00CB50BD">
        <w:rPr>
          <w:rFonts w:asciiTheme="minorHAnsi" w:hAnsiTheme="minorHAnsi" w:cstheme="minorHAnsi"/>
        </w:rPr>
        <w:t>ièces constitutives du dossier préalable</w:t>
      </w:r>
      <w:bookmarkEnd w:id="1"/>
      <w:r w:rsidRPr="00CB50BD">
        <w:rPr>
          <w:rFonts w:asciiTheme="minorHAnsi" w:hAnsiTheme="minorHAnsi" w:cstheme="minorHAnsi"/>
        </w:rPr>
        <w:t xml:space="preserve"> </w:t>
      </w:r>
    </w:p>
    <w:p w14:paraId="5F6CACE7" w14:textId="0087337F" w:rsidR="00470E9A" w:rsidRPr="00CB50BD" w:rsidRDefault="00470E9A" w:rsidP="007561EC">
      <w:pPr>
        <w:pStyle w:val="Titre3"/>
        <w:rPr>
          <w:rFonts w:asciiTheme="minorHAnsi" w:hAnsiTheme="minorHAnsi" w:cstheme="minorHAnsi"/>
        </w:rPr>
      </w:pPr>
      <w:bookmarkStart w:id="2" w:name="_Toc227250306"/>
      <w:r w:rsidRPr="00CB50BD">
        <w:rPr>
          <w:rFonts w:asciiTheme="minorHAnsi" w:hAnsiTheme="minorHAnsi" w:cstheme="minorHAnsi"/>
        </w:rPr>
        <w:t>BUTTE DE DEPART</w:t>
      </w:r>
      <w:r w:rsidR="004E0F20" w:rsidRPr="00CB50BD">
        <w:rPr>
          <w:rFonts w:asciiTheme="minorHAnsi" w:hAnsiTheme="minorHAnsi" w:cstheme="minorHAnsi"/>
        </w:rPr>
        <w:t xml:space="preserve"> INTER CHALLENGE</w:t>
      </w:r>
      <w:bookmarkEnd w:id="2"/>
    </w:p>
    <w:p w14:paraId="78E219BB" w14:textId="65A14AEA" w:rsidR="00470E9A" w:rsidRDefault="00470E9A" w:rsidP="007845FF">
      <w:pPr>
        <w:pStyle w:val="Titre4"/>
        <w:spacing w:before="1"/>
        <w:rPr>
          <w:rFonts w:asciiTheme="minorHAnsi" w:hAnsiTheme="minorHAnsi" w:cstheme="minorHAnsi"/>
          <w:u w:val="single"/>
        </w:rPr>
      </w:pPr>
      <w:r w:rsidRPr="00CB50BD">
        <w:rPr>
          <w:rFonts w:asciiTheme="minorHAnsi" w:hAnsiTheme="minorHAnsi" w:cstheme="minorHAnsi"/>
          <w:u w:val="single"/>
        </w:rPr>
        <w:t>A1- Dossier préalable</w:t>
      </w:r>
    </w:p>
    <w:p w14:paraId="2E4E6A3A" w14:textId="77777777" w:rsidR="007845FF" w:rsidRPr="007845FF" w:rsidRDefault="007845FF" w:rsidP="007845FF">
      <w:pPr>
        <w:pStyle w:val="Titre4"/>
        <w:spacing w:before="1"/>
        <w:rPr>
          <w:rFonts w:asciiTheme="minorHAnsi" w:hAnsiTheme="minorHAnsi" w:cstheme="minorHAnsi"/>
        </w:rPr>
      </w:pPr>
    </w:p>
    <w:p w14:paraId="15021E5C" w14:textId="77777777" w:rsidR="00470E9A" w:rsidRPr="00CB50BD" w:rsidRDefault="00470E9A" w:rsidP="00470E9A">
      <w:pPr>
        <w:pStyle w:val="Corpsdetexte"/>
        <w:ind w:left="472" w:right="549"/>
        <w:rPr>
          <w:rFonts w:asciiTheme="minorHAnsi" w:hAnsiTheme="minorHAnsi" w:cstheme="minorHAnsi"/>
        </w:rPr>
      </w:pPr>
      <w:r w:rsidRPr="00CB50BD">
        <w:rPr>
          <w:rFonts w:asciiTheme="minorHAnsi" w:hAnsiTheme="minorHAnsi" w:cstheme="minorHAnsi"/>
        </w:rPr>
        <w:t>A1-1- Tout projet de construction d’une butte de départ BMX Niveau Inter challenge doit faire l’objet d’un dépôt de dossier à la Fédération Française de Cyclisme et recevoir son autorisation pour le lancement des travaux.</w:t>
      </w:r>
    </w:p>
    <w:p w14:paraId="0D5379FB" w14:textId="77777777" w:rsidR="00470E9A" w:rsidRPr="00CB50BD" w:rsidRDefault="00470E9A" w:rsidP="00470E9A">
      <w:pPr>
        <w:pStyle w:val="Corpsdetexte"/>
        <w:spacing w:before="10"/>
        <w:rPr>
          <w:rFonts w:asciiTheme="minorHAnsi" w:hAnsiTheme="minorHAnsi" w:cstheme="minorHAnsi"/>
          <w:sz w:val="19"/>
        </w:rPr>
      </w:pPr>
    </w:p>
    <w:p w14:paraId="567B3B65" w14:textId="77777777" w:rsidR="00470E9A" w:rsidRPr="00CB50BD" w:rsidRDefault="00470E9A" w:rsidP="00470E9A">
      <w:pPr>
        <w:pStyle w:val="Corpsdetexte"/>
        <w:ind w:left="472"/>
        <w:rPr>
          <w:rFonts w:asciiTheme="minorHAnsi" w:hAnsiTheme="minorHAnsi" w:cstheme="minorHAnsi"/>
        </w:rPr>
      </w:pPr>
      <w:r w:rsidRPr="00CB50BD">
        <w:rPr>
          <w:rFonts w:asciiTheme="minorHAnsi" w:hAnsiTheme="minorHAnsi" w:cstheme="minorHAnsi"/>
        </w:rPr>
        <w:t>A1-2- Le dossier comporte en outre :</w:t>
      </w:r>
    </w:p>
    <w:p w14:paraId="50A267C9" w14:textId="77777777" w:rsidR="00470E9A" w:rsidRPr="00CB50BD" w:rsidRDefault="00470E9A" w:rsidP="00470E9A">
      <w:pPr>
        <w:pStyle w:val="Paragraphedeliste"/>
        <w:widowControl w:val="0"/>
        <w:numPr>
          <w:ilvl w:val="0"/>
          <w:numId w:val="9"/>
        </w:numPr>
        <w:tabs>
          <w:tab w:val="left" w:pos="1192"/>
          <w:tab w:val="left" w:pos="1193"/>
        </w:tabs>
        <w:autoSpaceDE w:val="0"/>
        <w:autoSpaceDN w:val="0"/>
        <w:spacing w:before="1" w:after="0" w:line="245" w:lineRule="exact"/>
        <w:contextualSpacing w:val="0"/>
        <w:rPr>
          <w:rFonts w:cstheme="minorHAnsi"/>
          <w:sz w:val="20"/>
        </w:rPr>
      </w:pPr>
      <w:r w:rsidRPr="00CB50BD">
        <w:rPr>
          <w:rFonts w:cstheme="minorHAnsi"/>
          <w:sz w:val="20"/>
        </w:rPr>
        <w:t>Le type de butte de départ permanente ou temporaire</w:t>
      </w:r>
      <w:r w:rsidRPr="00CB50BD">
        <w:rPr>
          <w:rFonts w:cstheme="minorHAnsi"/>
          <w:spacing w:val="-4"/>
          <w:sz w:val="20"/>
        </w:rPr>
        <w:t xml:space="preserve"> </w:t>
      </w:r>
      <w:r w:rsidRPr="00CB50BD">
        <w:rPr>
          <w:rFonts w:cstheme="minorHAnsi"/>
          <w:sz w:val="20"/>
        </w:rPr>
        <w:t>(démontable)</w:t>
      </w:r>
    </w:p>
    <w:p w14:paraId="0174588C" w14:textId="77777777" w:rsidR="00470E9A" w:rsidRPr="00CB50BD" w:rsidRDefault="00470E9A" w:rsidP="00470E9A">
      <w:pPr>
        <w:pStyle w:val="Paragraphedeliste"/>
        <w:widowControl w:val="0"/>
        <w:numPr>
          <w:ilvl w:val="0"/>
          <w:numId w:val="9"/>
        </w:numPr>
        <w:tabs>
          <w:tab w:val="left" w:pos="1192"/>
          <w:tab w:val="left" w:pos="1193"/>
        </w:tabs>
        <w:autoSpaceDE w:val="0"/>
        <w:autoSpaceDN w:val="0"/>
        <w:spacing w:after="0" w:line="245" w:lineRule="exact"/>
        <w:contextualSpacing w:val="0"/>
        <w:rPr>
          <w:rFonts w:cstheme="minorHAnsi"/>
          <w:sz w:val="20"/>
        </w:rPr>
      </w:pPr>
      <w:r w:rsidRPr="00CB50BD">
        <w:rPr>
          <w:rFonts w:cstheme="minorHAnsi"/>
          <w:sz w:val="20"/>
        </w:rPr>
        <w:t>L’entité responsable et les différents</w:t>
      </w:r>
      <w:r w:rsidRPr="00CB50BD">
        <w:rPr>
          <w:rFonts w:cstheme="minorHAnsi"/>
          <w:spacing w:val="-2"/>
          <w:sz w:val="20"/>
        </w:rPr>
        <w:t xml:space="preserve"> </w:t>
      </w:r>
      <w:r w:rsidRPr="00CB50BD">
        <w:rPr>
          <w:rFonts w:cstheme="minorHAnsi"/>
          <w:sz w:val="20"/>
        </w:rPr>
        <w:t>intervenants</w:t>
      </w:r>
    </w:p>
    <w:p w14:paraId="6775B41F" w14:textId="77777777" w:rsidR="00470E9A" w:rsidRPr="00CB50BD" w:rsidRDefault="00470E9A" w:rsidP="00470E9A">
      <w:pPr>
        <w:pStyle w:val="Paragraphedeliste"/>
        <w:widowControl w:val="0"/>
        <w:numPr>
          <w:ilvl w:val="0"/>
          <w:numId w:val="9"/>
        </w:numPr>
        <w:tabs>
          <w:tab w:val="left" w:pos="1192"/>
          <w:tab w:val="left" w:pos="1193"/>
        </w:tabs>
        <w:autoSpaceDE w:val="0"/>
        <w:autoSpaceDN w:val="0"/>
        <w:spacing w:after="0" w:line="245" w:lineRule="exact"/>
        <w:contextualSpacing w:val="0"/>
        <w:rPr>
          <w:rFonts w:cstheme="minorHAnsi"/>
          <w:sz w:val="20"/>
        </w:rPr>
      </w:pPr>
      <w:r w:rsidRPr="00CB50BD">
        <w:rPr>
          <w:rFonts w:cstheme="minorHAnsi"/>
          <w:sz w:val="20"/>
        </w:rPr>
        <w:t>La situation géographique de la butte et son implantation</w:t>
      </w:r>
      <w:r w:rsidRPr="00CB50BD">
        <w:rPr>
          <w:rFonts w:cstheme="minorHAnsi"/>
          <w:spacing w:val="-5"/>
          <w:sz w:val="20"/>
        </w:rPr>
        <w:t xml:space="preserve"> </w:t>
      </w:r>
      <w:r w:rsidRPr="00CB50BD">
        <w:rPr>
          <w:rFonts w:cstheme="minorHAnsi"/>
          <w:sz w:val="20"/>
        </w:rPr>
        <w:t>cadastrale</w:t>
      </w:r>
    </w:p>
    <w:p w14:paraId="298BEB1F" w14:textId="77777777" w:rsidR="00470E9A" w:rsidRPr="00CB50BD" w:rsidRDefault="00470E9A" w:rsidP="00470E9A">
      <w:pPr>
        <w:pStyle w:val="Paragraphedeliste"/>
        <w:widowControl w:val="0"/>
        <w:numPr>
          <w:ilvl w:val="0"/>
          <w:numId w:val="9"/>
        </w:numPr>
        <w:tabs>
          <w:tab w:val="left" w:pos="1192"/>
          <w:tab w:val="left" w:pos="1193"/>
        </w:tabs>
        <w:autoSpaceDE w:val="0"/>
        <w:autoSpaceDN w:val="0"/>
        <w:spacing w:after="0" w:line="245" w:lineRule="exact"/>
        <w:contextualSpacing w:val="0"/>
        <w:rPr>
          <w:rFonts w:cstheme="minorHAnsi"/>
          <w:sz w:val="20"/>
        </w:rPr>
      </w:pPr>
      <w:r w:rsidRPr="00CB50BD">
        <w:rPr>
          <w:rFonts w:cstheme="minorHAnsi"/>
          <w:sz w:val="20"/>
        </w:rPr>
        <w:t>Les motivations et les objectifs de la</w:t>
      </w:r>
      <w:r w:rsidRPr="00CB50BD">
        <w:rPr>
          <w:rFonts w:cstheme="minorHAnsi"/>
          <w:spacing w:val="-2"/>
          <w:sz w:val="20"/>
        </w:rPr>
        <w:t xml:space="preserve"> </w:t>
      </w:r>
      <w:r w:rsidRPr="00CB50BD">
        <w:rPr>
          <w:rFonts w:cstheme="minorHAnsi"/>
          <w:sz w:val="20"/>
        </w:rPr>
        <w:t>construction</w:t>
      </w:r>
    </w:p>
    <w:p w14:paraId="77C7CBBD" w14:textId="77777777" w:rsidR="00470E9A" w:rsidRPr="00CB50BD" w:rsidRDefault="00470E9A" w:rsidP="00470E9A">
      <w:pPr>
        <w:pStyle w:val="Paragraphedeliste"/>
        <w:widowControl w:val="0"/>
        <w:numPr>
          <w:ilvl w:val="0"/>
          <w:numId w:val="9"/>
        </w:numPr>
        <w:tabs>
          <w:tab w:val="left" w:pos="1192"/>
          <w:tab w:val="left" w:pos="1193"/>
        </w:tabs>
        <w:autoSpaceDE w:val="0"/>
        <w:autoSpaceDN w:val="0"/>
        <w:spacing w:after="0" w:line="244" w:lineRule="exact"/>
        <w:contextualSpacing w:val="0"/>
        <w:rPr>
          <w:rFonts w:cstheme="minorHAnsi"/>
          <w:sz w:val="20"/>
        </w:rPr>
      </w:pPr>
      <w:r w:rsidRPr="00CB50BD">
        <w:rPr>
          <w:rFonts w:cstheme="minorHAnsi"/>
          <w:sz w:val="20"/>
        </w:rPr>
        <w:t>Le périmètre d’utilisation et les pratiquants autorisés quotidiennement (cf § A3-5)</w:t>
      </w:r>
    </w:p>
    <w:p w14:paraId="46E01CCD" w14:textId="77777777" w:rsidR="00470E9A" w:rsidRPr="00CB50BD" w:rsidRDefault="00470E9A" w:rsidP="00470E9A">
      <w:pPr>
        <w:pStyle w:val="Paragraphedeliste"/>
        <w:widowControl w:val="0"/>
        <w:numPr>
          <w:ilvl w:val="0"/>
          <w:numId w:val="9"/>
        </w:numPr>
        <w:tabs>
          <w:tab w:val="left" w:pos="1192"/>
          <w:tab w:val="left" w:pos="1193"/>
        </w:tabs>
        <w:autoSpaceDE w:val="0"/>
        <w:autoSpaceDN w:val="0"/>
        <w:spacing w:after="0" w:line="244" w:lineRule="exact"/>
        <w:contextualSpacing w:val="0"/>
        <w:rPr>
          <w:rFonts w:cstheme="minorHAnsi"/>
          <w:sz w:val="20"/>
        </w:rPr>
      </w:pPr>
      <w:r w:rsidRPr="00CB50BD">
        <w:rPr>
          <w:rFonts w:cstheme="minorHAnsi"/>
          <w:sz w:val="20"/>
        </w:rPr>
        <w:t>La ou les société (s) réalisatrice(s)</w:t>
      </w:r>
    </w:p>
    <w:p w14:paraId="1EBDCA27" w14:textId="7C88C714" w:rsidR="00470E9A" w:rsidRPr="00CB50BD" w:rsidRDefault="00470E9A" w:rsidP="00470E9A">
      <w:pPr>
        <w:pStyle w:val="Paragraphedeliste"/>
        <w:widowControl w:val="0"/>
        <w:numPr>
          <w:ilvl w:val="0"/>
          <w:numId w:val="9"/>
        </w:numPr>
        <w:tabs>
          <w:tab w:val="left" w:pos="1192"/>
          <w:tab w:val="left" w:pos="1193"/>
        </w:tabs>
        <w:autoSpaceDE w:val="0"/>
        <w:autoSpaceDN w:val="0"/>
        <w:spacing w:after="0" w:line="245" w:lineRule="exact"/>
        <w:contextualSpacing w:val="0"/>
        <w:rPr>
          <w:rFonts w:cstheme="minorHAnsi"/>
          <w:sz w:val="20"/>
        </w:rPr>
      </w:pPr>
      <w:r w:rsidRPr="00CB50BD">
        <w:rPr>
          <w:rFonts w:cstheme="minorHAnsi"/>
          <w:sz w:val="20"/>
        </w:rPr>
        <w:t>Les plans cotés à l’échelle 1/100 et les vues en</w:t>
      </w:r>
      <w:r w:rsidRPr="00CB50BD">
        <w:rPr>
          <w:rFonts w:cstheme="minorHAnsi"/>
          <w:spacing w:val="-7"/>
          <w:sz w:val="20"/>
        </w:rPr>
        <w:t xml:space="preserve"> </w:t>
      </w:r>
      <w:r w:rsidRPr="00CB50BD">
        <w:rPr>
          <w:rFonts w:cstheme="minorHAnsi"/>
          <w:sz w:val="20"/>
        </w:rPr>
        <w:t>3D,</w:t>
      </w:r>
      <w:r w:rsidR="000C25CD" w:rsidRPr="00CB50BD">
        <w:rPr>
          <w:rFonts w:cstheme="minorHAnsi"/>
          <w:sz w:val="20"/>
        </w:rPr>
        <w:t xml:space="preserve"> vue en plan et de profil,</w:t>
      </w:r>
    </w:p>
    <w:p w14:paraId="264A38A3" w14:textId="604B06DB" w:rsidR="000C25CD" w:rsidRPr="00CB50BD" w:rsidRDefault="000C25CD" w:rsidP="00470E9A">
      <w:pPr>
        <w:pStyle w:val="Paragraphedeliste"/>
        <w:widowControl w:val="0"/>
        <w:numPr>
          <w:ilvl w:val="0"/>
          <w:numId w:val="9"/>
        </w:numPr>
        <w:tabs>
          <w:tab w:val="left" w:pos="1192"/>
          <w:tab w:val="left" w:pos="1193"/>
        </w:tabs>
        <w:autoSpaceDE w:val="0"/>
        <w:autoSpaceDN w:val="0"/>
        <w:spacing w:after="0" w:line="245" w:lineRule="exact"/>
        <w:contextualSpacing w:val="0"/>
        <w:rPr>
          <w:rFonts w:cstheme="minorHAnsi"/>
          <w:color w:val="000000" w:themeColor="text1"/>
          <w:sz w:val="20"/>
        </w:rPr>
      </w:pPr>
      <w:r w:rsidRPr="00CB50BD">
        <w:rPr>
          <w:rFonts w:cstheme="minorHAnsi"/>
          <w:color w:val="000000" w:themeColor="text1"/>
          <w:sz w:val="20"/>
        </w:rPr>
        <w:t>Les plans d</w:t>
      </w:r>
      <w:r w:rsidR="00400037" w:rsidRPr="00CB50BD">
        <w:rPr>
          <w:rFonts w:cstheme="minorHAnsi"/>
          <w:color w:val="000000" w:themeColor="text1"/>
          <w:sz w:val="20"/>
        </w:rPr>
        <w:t>e l’</w:t>
      </w:r>
      <w:r w:rsidRPr="00CB50BD">
        <w:rPr>
          <w:rFonts w:cstheme="minorHAnsi"/>
          <w:color w:val="000000" w:themeColor="text1"/>
          <w:sz w:val="20"/>
        </w:rPr>
        <w:t>auvent, des gardes- corps de la plateforme et des balustrades de la pente de la butte de départ</w:t>
      </w:r>
    </w:p>
    <w:p w14:paraId="3952F127" w14:textId="05F98F23" w:rsidR="00400037" w:rsidRPr="00CB50BD" w:rsidRDefault="00400037" w:rsidP="00400037">
      <w:pPr>
        <w:pStyle w:val="Paragraphedeliste"/>
        <w:widowControl w:val="0"/>
        <w:numPr>
          <w:ilvl w:val="0"/>
          <w:numId w:val="9"/>
        </w:numPr>
        <w:tabs>
          <w:tab w:val="left" w:pos="1192"/>
          <w:tab w:val="left" w:pos="1193"/>
        </w:tabs>
        <w:autoSpaceDE w:val="0"/>
        <w:autoSpaceDN w:val="0"/>
        <w:spacing w:after="0" w:line="245" w:lineRule="exact"/>
        <w:contextualSpacing w:val="0"/>
        <w:rPr>
          <w:rFonts w:cstheme="minorHAnsi"/>
          <w:color w:val="000000" w:themeColor="text1"/>
          <w:sz w:val="20"/>
        </w:rPr>
      </w:pPr>
      <w:r w:rsidRPr="00CB50BD">
        <w:rPr>
          <w:rFonts w:cstheme="minorHAnsi"/>
          <w:color w:val="000000" w:themeColor="text1"/>
          <w:sz w:val="20"/>
        </w:rPr>
        <w:t>Le plan de traçage final</w:t>
      </w:r>
      <w:r w:rsidR="00980959" w:rsidRPr="00CB50BD">
        <w:rPr>
          <w:rFonts w:cstheme="minorHAnsi"/>
          <w:color w:val="000000" w:themeColor="text1"/>
          <w:sz w:val="20"/>
        </w:rPr>
        <w:t xml:space="preserve"> des lignes blanches</w:t>
      </w:r>
      <w:r w:rsidRPr="00CB50BD">
        <w:rPr>
          <w:rFonts w:cstheme="minorHAnsi"/>
          <w:color w:val="000000" w:themeColor="text1"/>
          <w:sz w:val="20"/>
        </w:rPr>
        <w:t xml:space="preserve"> et de la numérotation sera soumis à l’accord de la FFC,</w:t>
      </w:r>
      <w:r w:rsidRPr="00CB50BD">
        <w:rPr>
          <w:rFonts w:cstheme="minorHAnsi"/>
          <w:color w:val="000000" w:themeColor="text1"/>
          <w:sz w:val="20"/>
          <w:szCs w:val="20"/>
        </w:rPr>
        <w:t xml:space="preserve"> </w:t>
      </w:r>
    </w:p>
    <w:p w14:paraId="7201004C" w14:textId="77777777" w:rsidR="00470E9A" w:rsidRPr="00CB50BD" w:rsidRDefault="00470E9A" w:rsidP="00470E9A">
      <w:pPr>
        <w:pStyle w:val="Paragraphedeliste"/>
        <w:widowControl w:val="0"/>
        <w:numPr>
          <w:ilvl w:val="0"/>
          <w:numId w:val="9"/>
        </w:numPr>
        <w:tabs>
          <w:tab w:val="left" w:pos="1192"/>
          <w:tab w:val="left" w:pos="1193"/>
        </w:tabs>
        <w:autoSpaceDE w:val="0"/>
        <w:autoSpaceDN w:val="0"/>
        <w:spacing w:after="0" w:line="245" w:lineRule="exact"/>
        <w:contextualSpacing w:val="0"/>
        <w:rPr>
          <w:rFonts w:cstheme="minorHAnsi"/>
          <w:sz w:val="20"/>
        </w:rPr>
      </w:pPr>
      <w:r w:rsidRPr="00CB50BD">
        <w:rPr>
          <w:rFonts w:cstheme="minorHAnsi"/>
          <w:sz w:val="20"/>
        </w:rPr>
        <w:t>Les références techniques des matériaux utilisés et notamment ceux de la pente de la butte de</w:t>
      </w:r>
      <w:r w:rsidRPr="00CB50BD">
        <w:rPr>
          <w:rFonts w:cstheme="minorHAnsi"/>
          <w:spacing w:val="-10"/>
          <w:sz w:val="20"/>
        </w:rPr>
        <w:t xml:space="preserve"> </w:t>
      </w:r>
      <w:r w:rsidRPr="00CB50BD">
        <w:rPr>
          <w:rFonts w:cstheme="minorHAnsi"/>
          <w:sz w:val="20"/>
        </w:rPr>
        <w:t>départ,</w:t>
      </w:r>
    </w:p>
    <w:p w14:paraId="2B75646A" w14:textId="77777777" w:rsidR="00470E9A" w:rsidRPr="00CB50BD" w:rsidRDefault="00470E9A" w:rsidP="00470E9A">
      <w:pPr>
        <w:pStyle w:val="Paragraphedeliste"/>
        <w:widowControl w:val="0"/>
        <w:numPr>
          <w:ilvl w:val="0"/>
          <w:numId w:val="9"/>
        </w:numPr>
        <w:tabs>
          <w:tab w:val="left" w:pos="1192"/>
          <w:tab w:val="left" w:pos="1193"/>
        </w:tabs>
        <w:autoSpaceDE w:val="0"/>
        <w:autoSpaceDN w:val="0"/>
        <w:spacing w:after="0" w:line="245" w:lineRule="exact"/>
        <w:contextualSpacing w:val="0"/>
        <w:rPr>
          <w:rFonts w:cstheme="minorHAnsi"/>
          <w:sz w:val="20"/>
        </w:rPr>
      </w:pPr>
      <w:r w:rsidRPr="00CB50BD">
        <w:rPr>
          <w:rFonts w:cstheme="minorHAnsi"/>
          <w:sz w:val="20"/>
        </w:rPr>
        <w:t>Le type et la certification de la grille de</w:t>
      </w:r>
      <w:r w:rsidRPr="00CB50BD">
        <w:rPr>
          <w:rFonts w:cstheme="minorHAnsi"/>
          <w:spacing w:val="-3"/>
          <w:sz w:val="20"/>
        </w:rPr>
        <w:t xml:space="preserve"> </w:t>
      </w:r>
      <w:r w:rsidRPr="00CB50BD">
        <w:rPr>
          <w:rFonts w:cstheme="minorHAnsi"/>
          <w:sz w:val="20"/>
        </w:rPr>
        <w:t>départ,</w:t>
      </w:r>
    </w:p>
    <w:p w14:paraId="5199F346" w14:textId="77777777" w:rsidR="00470E9A" w:rsidRPr="00CB50BD" w:rsidRDefault="00470E9A" w:rsidP="00470E9A">
      <w:pPr>
        <w:pStyle w:val="Paragraphedeliste"/>
        <w:widowControl w:val="0"/>
        <w:numPr>
          <w:ilvl w:val="0"/>
          <w:numId w:val="9"/>
        </w:numPr>
        <w:tabs>
          <w:tab w:val="left" w:pos="1192"/>
          <w:tab w:val="left" w:pos="1193"/>
        </w:tabs>
        <w:autoSpaceDE w:val="0"/>
        <w:autoSpaceDN w:val="0"/>
        <w:spacing w:after="0" w:line="244" w:lineRule="exact"/>
        <w:contextualSpacing w:val="0"/>
        <w:rPr>
          <w:rFonts w:cstheme="minorHAnsi"/>
          <w:sz w:val="20"/>
        </w:rPr>
      </w:pPr>
      <w:r w:rsidRPr="00CB50BD">
        <w:rPr>
          <w:rFonts w:cstheme="minorHAnsi"/>
          <w:sz w:val="20"/>
        </w:rPr>
        <w:t>Les notes de calcul des différentes structures génie civil, structures métalliques et résistance des</w:t>
      </w:r>
      <w:r w:rsidRPr="00CB50BD">
        <w:rPr>
          <w:rFonts w:cstheme="minorHAnsi"/>
          <w:spacing w:val="-7"/>
          <w:sz w:val="20"/>
        </w:rPr>
        <w:t xml:space="preserve"> </w:t>
      </w:r>
      <w:r w:rsidRPr="00CB50BD">
        <w:rPr>
          <w:rFonts w:cstheme="minorHAnsi"/>
          <w:sz w:val="20"/>
        </w:rPr>
        <w:t>matériaux,</w:t>
      </w:r>
    </w:p>
    <w:p w14:paraId="1A16AA2F" w14:textId="77777777" w:rsidR="00470E9A" w:rsidRPr="00CB50BD" w:rsidRDefault="00470E9A" w:rsidP="00470E9A">
      <w:pPr>
        <w:pStyle w:val="Paragraphedeliste"/>
        <w:widowControl w:val="0"/>
        <w:numPr>
          <w:ilvl w:val="0"/>
          <w:numId w:val="9"/>
        </w:numPr>
        <w:tabs>
          <w:tab w:val="left" w:pos="1192"/>
          <w:tab w:val="left" w:pos="1193"/>
        </w:tabs>
        <w:autoSpaceDE w:val="0"/>
        <w:autoSpaceDN w:val="0"/>
        <w:spacing w:after="0" w:line="244" w:lineRule="exact"/>
        <w:contextualSpacing w:val="0"/>
        <w:rPr>
          <w:rFonts w:cstheme="minorHAnsi"/>
          <w:sz w:val="20"/>
        </w:rPr>
      </w:pPr>
      <w:r w:rsidRPr="00CB50BD">
        <w:rPr>
          <w:rFonts w:cstheme="minorHAnsi"/>
          <w:sz w:val="20"/>
        </w:rPr>
        <w:t>La reconnaissance du respect de la réglementation française</w:t>
      </w:r>
    </w:p>
    <w:p w14:paraId="728B9A2C" w14:textId="77777777" w:rsidR="00470E9A" w:rsidRPr="00CB50BD" w:rsidRDefault="00470E9A" w:rsidP="00470E9A">
      <w:pPr>
        <w:pStyle w:val="Paragraphedeliste"/>
        <w:widowControl w:val="0"/>
        <w:numPr>
          <w:ilvl w:val="0"/>
          <w:numId w:val="9"/>
        </w:numPr>
        <w:tabs>
          <w:tab w:val="left" w:pos="1192"/>
          <w:tab w:val="left" w:pos="1193"/>
        </w:tabs>
        <w:autoSpaceDE w:val="0"/>
        <w:autoSpaceDN w:val="0"/>
        <w:spacing w:after="0" w:line="240" w:lineRule="auto"/>
        <w:ind w:right="633"/>
        <w:contextualSpacing w:val="0"/>
        <w:rPr>
          <w:rFonts w:cstheme="minorHAnsi"/>
          <w:sz w:val="20"/>
        </w:rPr>
      </w:pPr>
      <w:r w:rsidRPr="00CB50BD">
        <w:rPr>
          <w:rFonts w:cstheme="minorHAnsi"/>
          <w:sz w:val="20"/>
        </w:rPr>
        <w:t>L’accord préalable du dossier et la réception finale des installations sportives par un organisme agréé (APAVE, SOCOTEC,</w:t>
      </w:r>
      <w:r w:rsidRPr="00CB50BD">
        <w:rPr>
          <w:rFonts w:cstheme="minorHAnsi"/>
          <w:spacing w:val="-1"/>
          <w:sz w:val="20"/>
        </w:rPr>
        <w:t xml:space="preserve"> </w:t>
      </w:r>
      <w:r w:rsidRPr="00CB50BD">
        <w:rPr>
          <w:rFonts w:cstheme="minorHAnsi"/>
          <w:sz w:val="20"/>
        </w:rPr>
        <w:t>VERITAS…),</w:t>
      </w:r>
    </w:p>
    <w:p w14:paraId="70A686AA" w14:textId="77777777" w:rsidR="00470E9A" w:rsidRPr="00CB50BD" w:rsidRDefault="00470E9A" w:rsidP="00470E9A">
      <w:pPr>
        <w:pStyle w:val="Corpsdetexte"/>
        <w:spacing w:before="5"/>
        <w:rPr>
          <w:rFonts w:asciiTheme="minorHAnsi" w:hAnsiTheme="minorHAnsi" w:cstheme="minorHAnsi"/>
        </w:rPr>
      </w:pPr>
    </w:p>
    <w:p w14:paraId="3F890B30" w14:textId="77777777" w:rsidR="00470E9A" w:rsidRPr="00CB50BD" w:rsidRDefault="00470E9A" w:rsidP="00470E9A">
      <w:pPr>
        <w:pStyle w:val="Titre4"/>
        <w:spacing w:before="1"/>
        <w:rPr>
          <w:rFonts w:asciiTheme="minorHAnsi" w:hAnsiTheme="minorHAnsi" w:cstheme="minorHAnsi"/>
        </w:rPr>
      </w:pPr>
      <w:r w:rsidRPr="00CB50BD">
        <w:rPr>
          <w:rFonts w:asciiTheme="minorHAnsi" w:hAnsiTheme="minorHAnsi" w:cstheme="minorHAnsi"/>
          <w:u w:val="single"/>
        </w:rPr>
        <w:t>A2- Plans (ci joints en annexe 1 vue en plan et vue de profil)</w:t>
      </w:r>
    </w:p>
    <w:p w14:paraId="077F0BC7" w14:textId="77777777" w:rsidR="00470E9A" w:rsidRPr="00CB50BD" w:rsidRDefault="00470E9A" w:rsidP="00470E9A">
      <w:pPr>
        <w:pStyle w:val="Corpsdetexte"/>
        <w:spacing w:before="6"/>
        <w:rPr>
          <w:rFonts w:asciiTheme="minorHAnsi" w:hAnsiTheme="minorHAnsi" w:cstheme="minorHAnsi"/>
          <w:b/>
          <w:sz w:val="11"/>
        </w:rPr>
      </w:pPr>
    </w:p>
    <w:p w14:paraId="2FF394E1" w14:textId="77777777" w:rsidR="00470E9A" w:rsidRPr="00CB50BD" w:rsidRDefault="00470E9A" w:rsidP="00470E9A">
      <w:pPr>
        <w:pStyle w:val="Corpsdetexte"/>
        <w:spacing w:before="91"/>
        <w:ind w:left="472" w:right="625"/>
        <w:rPr>
          <w:rFonts w:asciiTheme="minorHAnsi" w:hAnsiTheme="minorHAnsi" w:cstheme="minorHAnsi"/>
        </w:rPr>
      </w:pPr>
      <w:r w:rsidRPr="00CB50BD">
        <w:rPr>
          <w:rFonts w:asciiTheme="minorHAnsi" w:hAnsiTheme="minorHAnsi" w:cstheme="minorHAnsi"/>
        </w:rPr>
        <w:t>A2-1 - Les plans fournis par la FFC seront scrupuleusement respectés en ce qui concerne notamment les éléments cotés et la sécurité (garde-corps, balustrade, marges de sécurité).</w:t>
      </w:r>
    </w:p>
    <w:p w14:paraId="2EA34F6F" w14:textId="3C8401E8" w:rsidR="00470E9A" w:rsidRPr="00CB50BD" w:rsidRDefault="00470E9A" w:rsidP="00470E9A">
      <w:pPr>
        <w:pStyle w:val="Corpsdetexte"/>
        <w:spacing w:before="1"/>
        <w:ind w:left="472" w:right="625"/>
        <w:rPr>
          <w:rFonts w:asciiTheme="minorHAnsi" w:hAnsiTheme="minorHAnsi" w:cstheme="minorHAnsi"/>
        </w:rPr>
      </w:pPr>
      <w:r w:rsidRPr="00CB50BD">
        <w:rPr>
          <w:rFonts w:asciiTheme="minorHAnsi" w:hAnsiTheme="minorHAnsi" w:cstheme="minorHAnsi"/>
        </w:rPr>
        <w:t>A2-2</w:t>
      </w:r>
      <w:r w:rsidRPr="00CB50BD">
        <w:rPr>
          <w:rFonts w:asciiTheme="minorHAnsi" w:hAnsiTheme="minorHAnsi" w:cstheme="minorHAnsi"/>
          <w:spacing w:val="-8"/>
        </w:rPr>
        <w:t xml:space="preserve"> </w:t>
      </w:r>
      <w:r w:rsidRPr="00CB50BD">
        <w:rPr>
          <w:rFonts w:asciiTheme="minorHAnsi" w:hAnsiTheme="minorHAnsi" w:cstheme="minorHAnsi"/>
        </w:rPr>
        <w:t>-</w:t>
      </w:r>
      <w:r w:rsidRPr="00CB50BD">
        <w:rPr>
          <w:rFonts w:asciiTheme="minorHAnsi" w:hAnsiTheme="minorHAnsi" w:cstheme="minorHAnsi"/>
          <w:spacing w:val="-9"/>
        </w:rPr>
        <w:t xml:space="preserve"> </w:t>
      </w:r>
      <w:r w:rsidRPr="00CB50BD">
        <w:rPr>
          <w:rFonts w:asciiTheme="minorHAnsi" w:hAnsiTheme="minorHAnsi" w:cstheme="minorHAnsi"/>
        </w:rPr>
        <w:t>La</w:t>
      </w:r>
      <w:r w:rsidRPr="00CB50BD">
        <w:rPr>
          <w:rFonts w:asciiTheme="minorHAnsi" w:hAnsiTheme="minorHAnsi" w:cstheme="minorHAnsi"/>
          <w:spacing w:val="-9"/>
        </w:rPr>
        <w:t xml:space="preserve"> </w:t>
      </w:r>
      <w:r w:rsidRPr="00CB50BD">
        <w:rPr>
          <w:rFonts w:asciiTheme="minorHAnsi" w:hAnsiTheme="minorHAnsi" w:cstheme="minorHAnsi"/>
        </w:rPr>
        <w:t>butte</w:t>
      </w:r>
      <w:r w:rsidRPr="00CB50BD">
        <w:rPr>
          <w:rFonts w:asciiTheme="minorHAnsi" w:hAnsiTheme="minorHAnsi" w:cstheme="minorHAnsi"/>
          <w:spacing w:val="-8"/>
        </w:rPr>
        <w:t xml:space="preserve"> </w:t>
      </w:r>
      <w:r w:rsidRPr="00CB50BD">
        <w:rPr>
          <w:rFonts w:asciiTheme="minorHAnsi" w:hAnsiTheme="minorHAnsi" w:cstheme="minorHAnsi"/>
        </w:rPr>
        <w:t>de</w:t>
      </w:r>
      <w:r w:rsidRPr="00CB50BD">
        <w:rPr>
          <w:rFonts w:asciiTheme="minorHAnsi" w:hAnsiTheme="minorHAnsi" w:cstheme="minorHAnsi"/>
          <w:spacing w:val="-9"/>
        </w:rPr>
        <w:t xml:space="preserve"> </w:t>
      </w:r>
      <w:r w:rsidRPr="00CB50BD">
        <w:rPr>
          <w:rFonts w:asciiTheme="minorHAnsi" w:hAnsiTheme="minorHAnsi" w:cstheme="minorHAnsi"/>
        </w:rPr>
        <w:t>départ</w:t>
      </w:r>
      <w:r w:rsidRPr="00CB50BD">
        <w:rPr>
          <w:rFonts w:asciiTheme="minorHAnsi" w:hAnsiTheme="minorHAnsi" w:cstheme="minorHAnsi"/>
          <w:spacing w:val="-8"/>
        </w:rPr>
        <w:t xml:space="preserve"> </w:t>
      </w:r>
      <w:r w:rsidRPr="00CB50BD">
        <w:rPr>
          <w:rFonts w:asciiTheme="minorHAnsi" w:hAnsiTheme="minorHAnsi" w:cstheme="minorHAnsi"/>
        </w:rPr>
        <w:t>et</w:t>
      </w:r>
      <w:r w:rsidRPr="00CB50BD">
        <w:rPr>
          <w:rFonts w:asciiTheme="minorHAnsi" w:hAnsiTheme="minorHAnsi" w:cstheme="minorHAnsi"/>
          <w:spacing w:val="-11"/>
        </w:rPr>
        <w:t xml:space="preserve"> </w:t>
      </w:r>
      <w:r w:rsidRPr="00CB50BD">
        <w:rPr>
          <w:rFonts w:asciiTheme="minorHAnsi" w:hAnsiTheme="minorHAnsi" w:cstheme="minorHAnsi"/>
        </w:rPr>
        <w:t>la</w:t>
      </w:r>
      <w:r w:rsidRPr="00CB50BD">
        <w:rPr>
          <w:rFonts w:asciiTheme="minorHAnsi" w:hAnsiTheme="minorHAnsi" w:cstheme="minorHAnsi"/>
          <w:spacing w:val="-10"/>
        </w:rPr>
        <w:t xml:space="preserve"> </w:t>
      </w:r>
      <w:r w:rsidRPr="00CB50BD">
        <w:rPr>
          <w:rFonts w:asciiTheme="minorHAnsi" w:hAnsiTheme="minorHAnsi" w:cstheme="minorHAnsi"/>
        </w:rPr>
        <w:t>grille</w:t>
      </w:r>
      <w:r w:rsidRPr="00CB50BD">
        <w:rPr>
          <w:rFonts w:asciiTheme="minorHAnsi" w:hAnsiTheme="minorHAnsi" w:cstheme="minorHAnsi"/>
          <w:spacing w:val="-9"/>
        </w:rPr>
        <w:t xml:space="preserve"> </w:t>
      </w:r>
      <w:r w:rsidRPr="00CB50BD">
        <w:rPr>
          <w:rFonts w:asciiTheme="minorHAnsi" w:hAnsiTheme="minorHAnsi" w:cstheme="minorHAnsi"/>
        </w:rPr>
        <w:t>peuvent</w:t>
      </w:r>
      <w:r w:rsidRPr="00CB50BD">
        <w:rPr>
          <w:rFonts w:asciiTheme="minorHAnsi" w:hAnsiTheme="minorHAnsi" w:cstheme="minorHAnsi"/>
          <w:spacing w:val="-8"/>
        </w:rPr>
        <w:t xml:space="preserve"> </w:t>
      </w:r>
      <w:r w:rsidRPr="00CB50BD">
        <w:rPr>
          <w:rFonts w:asciiTheme="minorHAnsi" w:hAnsiTheme="minorHAnsi" w:cstheme="minorHAnsi"/>
        </w:rPr>
        <w:t>être</w:t>
      </w:r>
      <w:r w:rsidRPr="00CB50BD">
        <w:rPr>
          <w:rFonts w:asciiTheme="minorHAnsi" w:hAnsiTheme="minorHAnsi" w:cstheme="minorHAnsi"/>
          <w:spacing w:val="-9"/>
        </w:rPr>
        <w:t xml:space="preserve"> </w:t>
      </w:r>
      <w:r w:rsidRPr="00CB50BD">
        <w:rPr>
          <w:rFonts w:asciiTheme="minorHAnsi" w:hAnsiTheme="minorHAnsi" w:cstheme="minorHAnsi"/>
        </w:rPr>
        <w:t>de</w:t>
      </w:r>
      <w:r w:rsidRPr="00CB50BD">
        <w:rPr>
          <w:rFonts w:asciiTheme="minorHAnsi" w:hAnsiTheme="minorHAnsi" w:cstheme="minorHAnsi"/>
          <w:spacing w:val="-8"/>
        </w:rPr>
        <w:t xml:space="preserve"> </w:t>
      </w:r>
      <w:r w:rsidRPr="00CB50BD">
        <w:rPr>
          <w:rFonts w:asciiTheme="minorHAnsi" w:hAnsiTheme="minorHAnsi" w:cstheme="minorHAnsi"/>
        </w:rPr>
        <w:t>8</w:t>
      </w:r>
      <w:r w:rsidRPr="00CB50BD">
        <w:rPr>
          <w:rFonts w:asciiTheme="minorHAnsi" w:hAnsiTheme="minorHAnsi" w:cstheme="minorHAnsi"/>
          <w:spacing w:val="-10"/>
        </w:rPr>
        <w:t xml:space="preserve"> </w:t>
      </w:r>
      <w:r w:rsidRPr="00CB50BD">
        <w:rPr>
          <w:rFonts w:asciiTheme="minorHAnsi" w:hAnsiTheme="minorHAnsi" w:cstheme="minorHAnsi"/>
        </w:rPr>
        <w:t>places</w:t>
      </w:r>
      <w:r w:rsidRPr="00CB50BD">
        <w:rPr>
          <w:rFonts w:asciiTheme="minorHAnsi" w:hAnsiTheme="minorHAnsi" w:cstheme="minorHAnsi"/>
          <w:spacing w:val="-12"/>
        </w:rPr>
        <w:t xml:space="preserve"> </w:t>
      </w:r>
      <w:r w:rsidRPr="00CB50BD">
        <w:rPr>
          <w:rFonts w:asciiTheme="minorHAnsi" w:hAnsiTheme="minorHAnsi" w:cstheme="minorHAnsi"/>
        </w:rPr>
        <w:t>maximum</w:t>
      </w:r>
      <w:r w:rsidRPr="00CB50BD">
        <w:rPr>
          <w:rFonts w:asciiTheme="minorHAnsi" w:hAnsiTheme="minorHAnsi" w:cstheme="minorHAnsi"/>
          <w:spacing w:val="-12"/>
        </w:rPr>
        <w:t xml:space="preserve"> </w:t>
      </w:r>
      <w:r w:rsidRPr="00CB50BD">
        <w:rPr>
          <w:rFonts w:asciiTheme="minorHAnsi" w:hAnsiTheme="minorHAnsi" w:cstheme="minorHAnsi"/>
        </w:rPr>
        <w:t>ou</w:t>
      </w:r>
      <w:r w:rsidRPr="00CB50BD">
        <w:rPr>
          <w:rFonts w:asciiTheme="minorHAnsi" w:hAnsiTheme="minorHAnsi" w:cstheme="minorHAnsi"/>
          <w:spacing w:val="-10"/>
        </w:rPr>
        <w:t xml:space="preserve"> </w:t>
      </w:r>
      <w:r w:rsidRPr="00CB50BD">
        <w:rPr>
          <w:rFonts w:asciiTheme="minorHAnsi" w:hAnsiTheme="minorHAnsi" w:cstheme="minorHAnsi"/>
        </w:rPr>
        <w:t>inférieur</w:t>
      </w:r>
      <w:r w:rsidRPr="00CB50BD">
        <w:rPr>
          <w:rFonts w:asciiTheme="minorHAnsi" w:hAnsiTheme="minorHAnsi" w:cstheme="minorHAnsi"/>
          <w:spacing w:val="-8"/>
        </w:rPr>
        <w:t xml:space="preserve"> </w:t>
      </w:r>
      <w:r w:rsidRPr="00CB50BD">
        <w:rPr>
          <w:rFonts w:asciiTheme="minorHAnsi" w:hAnsiTheme="minorHAnsi" w:cstheme="minorHAnsi"/>
        </w:rPr>
        <w:t>(ex</w:t>
      </w:r>
      <w:r w:rsidRPr="00CB50BD">
        <w:rPr>
          <w:rFonts w:asciiTheme="minorHAnsi" w:hAnsiTheme="minorHAnsi" w:cstheme="minorHAnsi"/>
          <w:spacing w:val="2"/>
        </w:rPr>
        <w:t xml:space="preserve"> </w:t>
      </w:r>
      <w:r w:rsidRPr="00CB50BD">
        <w:rPr>
          <w:rFonts w:asciiTheme="minorHAnsi" w:hAnsiTheme="minorHAnsi" w:cstheme="minorHAnsi"/>
        </w:rPr>
        <w:t>:</w:t>
      </w:r>
      <w:r w:rsidRPr="00CB50BD">
        <w:rPr>
          <w:rFonts w:asciiTheme="minorHAnsi" w:hAnsiTheme="minorHAnsi" w:cstheme="minorHAnsi"/>
          <w:spacing w:val="-8"/>
        </w:rPr>
        <w:t xml:space="preserve"> </w:t>
      </w:r>
      <w:r w:rsidRPr="00CB50BD">
        <w:rPr>
          <w:rFonts w:asciiTheme="minorHAnsi" w:hAnsiTheme="minorHAnsi" w:cstheme="minorHAnsi"/>
        </w:rPr>
        <w:t>4</w:t>
      </w:r>
      <w:r w:rsidRPr="00CB50BD">
        <w:rPr>
          <w:rFonts w:asciiTheme="minorHAnsi" w:hAnsiTheme="minorHAnsi" w:cstheme="minorHAnsi"/>
          <w:spacing w:val="-8"/>
        </w:rPr>
        <w:t xml:space="preserve"> </w:t>
      </w:r>
      <w:r w:rsidRPr="00CB50BD">
        <w:rPr>
          <w:rFonts w:asciiTheme="minorHAnsi" w:hAnsiTheme="minorHAnsi" w:cstheme="minorHAnsi"/>
        </w:rPr>
        <w:t>places).</w:t>
      </w:r>
      <w:r w:rsidRPr="00CB50BD">
        <w:rPr>
          <w:rFonts w:asciiTheme="minorHAnsi" w:hAnsiTheme="minorHAnsi" w:cstheme="minorHAnsi"/>
          <w:spacing w:val="-8"/>
        </w:rPr>
        <w:t xml:space="preserve"> </w:t>
      </w:r>
      <w:r w:rsidRPr="00CB50BD">
        <w:rPr>
          <w:rFonts w:asciiTheme="minorHAnsi" w:hAnsiTheme="minorHAnsi" w:cstheme="minorHAnsi"/>
        </w:rPr>
        <w:t>Les</w:t>
      </w:r>
      <w:r w:rsidRPr="00CB50BD">
        <w:rPr>
          <w:rFonts w:asciiTheme="minorHAnsi" w:hAnsiTheme="minorHAnsi" w:cstheme="minorHAnsi"/>
          <w:spacing w:val="-10"/>
        </w:rPr>
        <w:t xml:space="preserve"> </w:t>
      </w:r>
      <w:r w:rsidRPr="00CB50BD">
        <w:rPr>
          <w:rFonts w:asciiTheme="minorHAnsi" w:hAnsiTheme="minorHAnsi" w:cstheme="minorHAnsi"/>
        </w:rPr>
        <w:t>plans</w:t>
      </w:r>
      <w:r w:rsidRPr="00CB50BD">
        <w:rPr>
          <w:rFonts w:asciiTheme="minorHAnsi" w:hAnsiTheme="minorHAnsi" w:cstheme="minorHAnsi"/>
          <w:spacing w:val="-9"/>
        </w:rPr>
        <w:t xml:space="preserve"> </w:t>
      </w:r>
      <w:r w:rsidRPr="00CB50BD">
        <w:rPr>
          <w:rFonts w:asciiTheme="minorHAnsi" w:hAnsiTheme="minorHAnsi" w:cstheme="minorHAnsi"/>
        </w:rPr>
        <w:t>cotés</w:t>
      </w:r>
      <w:r w:rsidRPr="00CB50BD">
        <w:rPr>
          <w:rFonts w:asciiTheme="minorHAnsi" w:hAnsiTheme="minorHAnsi" w:cstheme="minorHAnsi"/>
          <w:spacing w:val="-10"/>
        </w:rPr>
        <w:t xml:space="preserve"> </w:t>
      </w:r>
      <w:r w:rsidRPr="00CB50BD">
        <w:rPr>
          <w:rFonts w:asciiTheme="minorHAnsi" w:hAnsiTheme="minorHAnsi" w:cstheme="minorHAnsi"/>
        </w:rPr>
        <w:t>seront</w:t>
      </w:r>
      <w:r w:rsidRPr="00CB50BD">
        <w:rPr>
          <w:rFonts w:asciiTheme="minorHAnsi" w:hAnsiTheme="minorHAnsi" w:cstheme="minorHAnsi"/>
          <w:spacing w:val="-6"/>
        </w:rPr>
        <w:t xml:space="preserve"> </w:t>
      </w:r>
      <w:r w:rsidRPr="00CB50BD">
        <w:rPr>
          <w:rFonts w:asciiTheme="minorHAnsi" w:hAnsiTheme="minorHAnsi" w:cstheme="minorHAnsi"/>
        </w:rPr>
        <w:t>adaptés en</w:t>
      </w:r>
      <w:r w:rsidRPr="00CB50BD">
        <w:rPr>
          <w:rFonts w:asciiTheme="minorHAnsi" w:hAnsiTheme="minorHAnsi" w:cstheme="minorHAnsi"/>
          <w:spacing w:val="-2"/>
        </w:rPr>
        <w:t xml:space="preserve"> </w:t>
      </w:r>
      <w:r w:rsidRPr="00CB50BD">
        <w:rPr>
          <w:rFonts w:asciiTheme="minorHAnsi" w:hAnsiTheme="minorHAnsi" w:cstheme="minorHAnsi"/>
        </w:rPr>
        <w:t>conséquence.</w:t>
      </w:r>
    </w:p>
    <w:p w14:paraId="41A1638D" w14:textId="77777777" w:rsidR="00470E9A" w:rsidRPr="00CB50BD" w:rsidRDefault="00470E9A" w:rsidP="00470E9A">
      <w:pPr>
        <w:pStyle w:val="Titre4"/>
        <w:ind w:left="0"/>
        <w:rPr>
          <w:rFonts w:asciiTheme="minorHAnsi" w:hAnsiTheme="minorHAnsi" w:cstheme="minorHAnsi"/>
          <w:sz w:val="24"/>
          <w:szCs w:val="24"/>
          <w:u w:val="single"/>
        </w:rPr>
      </w:pPr>
    </w:p>
    <w:p w14:paraId="2091655C" w14:textId="12FC8642" w:rsidR="00470E9A" w:rsidRPr="007845FF" w:rsidRDefault="00470E9A" w:rsidP="007845FF">
      <w:pPr>
        <w:pStyle w:val="Titre3"/>
        <w:rPr>
          <w:rFonts w:asciiTheme="minorHAnsi" w:hAnsiTheme="minorHAnsi" w:cstheme="minorHAnsi"/>
        </w:rPr>
      </w:pPr>
      <w:bookmarkStart w:id="3" w:name="_Toc227250307"/>
      <w:r w:rsidRPr="00CB50BD">
        <w:rPr>
          <w:rFonts w:asciiTheme="minorHAnsi" w:hAnsiTheme="minorHAnsi" w:cstheme="minorHAnsi"/>
        </w:rPr>
        <w:t>PISTE</w:t>
      </w:r>
      <w:r w:rsidR="004E0F20" w:rsidRPr="00CB50BD">
        <w:rPr>
          <w:rFonts w:asciiTheme="minorHAnsi" w:hAnsiTheme="minorHAnsi" w:cstheme="minorHAnsi"/>
        </w:rPr>
        <w:t xml:space="preserve"> INTER CHALLENGE</w:t>
      </w:r>
      <w:bookmarkEnd w:id="3"/>
    </w:p>
    <w:p w14:paraId="7248AF47" w14:textId="501DC167" w:rsidR="00470E9A" w:rsidRPr="00CB50BD" w:rsidRDefault="00470E9A" w:rsidP="00470E9A">
      <w:pPr>
        <w:pStyle w:val="Titre4"/>
        <w:rPr>
          <w:rFonts w:asciiTheme="minorHAnsi" w:hAnsiTheme="minorHAnsi" w:cstheme="minorHAnsi"/>
        </w:rPr>
      </w:pPr>
      <w:r w:rsidRPr="00CB50BD">
        <w:rPr>
          <w:rFonts w:asciiTheme="minorHAnsi" w:hAnsiTheme="minorHAnsi" w:cstheme="minorHAnsi"/>
          <w:u w:val="single"/>
        </w:rPr>
        <w:t>B1 - Le dossier préalable</w:t>
      </w:r>
    </w:p>
    <w:p w14:paraId="6979350C" w14:textId="77777777" w:rsidR="00470E9A" w:rsidRPr="00CB50BD" w:rsidRDefault="00470E9A" w:rsidP="00470E9A">
      <w:pPr>
        <w:pStyle w:val="Corpsdetexte"/>
        <w:spacing w:before="9"/>
        <w:rPr>
          <w:rFonts w:asciiTheme="minorHAnsi" w:hAnsiTheme="minorHAnsi" w:cstheme="minorHAnsi"/>
          <w:b/>
          <w:sz w:val="11"/>
        </w:rPr>
      </w:pPr>
    </w:p>
    <w:p w14:paraId="69F4E9BE" w14:textId="77777777" w:rsidR="00470E9A" w:rsidRPr="00CB50BD" w:rsidRDefault="00470E9A" w:rsidP="00470E9A">
      <w:pPr>
        <w:pStyle w:val="Corpsdetexte"/>
        <w:spacing w:before="91"/>
        <w:ind w:left="472" w:right="625"/>
        <w:rPr>
          <w:rFonts w:asciiTheme="minorHAnsi" w:hAnsiTheme="minorHAnsi" w:cstheme="minorHAnsi"/>
        </w:rPr>
      </w:pPr>
      <w:r w:rsidRPr="00CB50BD">
        <w:rPr>
          <w:rFonts w:asciiTheme="minorHAnsi" w:hAnsiTheme="minorHAnsi" w:cstheme="minorHAnsi"/>
        </w:rPr>
        <w:lastRenderedPageBreak/>
        <w:t>B1-1 - Tout projet de construction d’une piste BMX Niveau Inter challenge doit faire l’objet d’un dépôt de dossier à la Fédération Française de Cyclisme et recevoir son autorisation pour le lancement des travaux.</w:t>
      </w:r>
    </w:p>
    <w:p w14:paraId="73B81CCD" w14:textId="77777777" w:rsidR="00470E9A" w:rsidRPr="00CB50BD" w:rsidRDefault="00470E9A" w:rsidP="00470E9A">
      <w:pPr>
        <w:pStyle w:val="Corpsdetexte"/>
        <w:spacing w:before="1"/>
        <w:rPr>
          <w:rFonts w:asciiTheme="minorHAnsi" w:hAnsiTheme="minorHAnsi" w:cstheme="minorHAnsi"/>
        </w:rPr>
      </w:pPr>
    </w:p>
    <w:p w14:paraId="7935CB32" w14:textId="77777777" w:rsidR="00470E9A" w:rsidRPr="00CB50BD" w:rsidRDefault="00470E9A" w:rsidP="00470E9A">
      <w:pPr>
        <w:pStyle w:val="Corpsdetexte"/>
        <w:spacing w:line="229" w:lineRule="exact"/>
        <w:ind w:left="472"/>
        <w:rPr>
          <w:rFonts w:asciiTheme="minorHAnsi" w:hAnsiTheme="minorHAnsi" w:cstheme="minorHAnsi"/>
        </w:rPr>
      </w:pPr>
      <w:r w:rsidRPr="00CB50BD">
        <w:rPr>
          <w:rFonts w:asciiTheme="minorHAnsi" w:hAnsiTheme="minorHAnsi" w:cstheme="minorHAnsi"/>
        </w:rPr>
        <w:t>B1-2 - Le dossier préalable comporte en outre :</w:t>
      </w:r>
    </w:p>
    <w:p w14:paraId="1FC13E91" w14:textId="77777777" w:rsidR="00470E9A" w:rsidRPr="00CB50BD" w:rsidRDefault="00470E9A" w:rsidP="00470E9A">
      <w:pPr>
        <w:pStyle w:val="Paragraphedeliste"/>
        <w:widowControl w:val="0"/>
        <w:numPr>
          <w:ilvl w:val="1"/>
          <w:numId w:val="10"/>
        </w:numPr>
        <w:tabs>
          <w:tab w:val="left" w:pos="1192"/>
          <w:tab w:val="left" w:pos="1193"/>
        </w:tabs>
        <w:autoSpaceDE w:val="0"/>
        <w:autoSpaceDN w:val="0"/>
        <w:spacing w:after="0" w:line="244" w:lineRule="exact"/>
        <w:contextualSpacing w:val="0"/>
        <w:rPr>
          <w:rFonts w:cstheme="minorHAnsi"/>
          <w:sz w:val="20"/>
        </w:rPr>
      </w:pPr>
      <w:r w:rsidRPr="00CB50BD">
        <w:rPr>
          <w:rFonts w:cstheme="minorHAnsi"/>
          <w:sz w:val="20"/>
        </w:rPr>
        <w:t>Le type de piste à</w:t>
      </w:r>
      <w:r w:rsidRPr="00CB50BD">
        <w:rPr>
          <w:rFonts w:cstheme="minorHAnsi"/>
          <w:spacing w:val="-1"/>
          <w:sz w:val="20"/>
        </w:rPr>
        <w:t xml:space="preserve"> </w:t>
      </w:r>
      <w:r w:rsidRPr="00CB50BD">
        <w:rPr>
          <w:rFonts w:cstheme="minorHAnsi"/>
          <w:sz w:val="20"/>
        </w:rPr>
        <w:t>construire,</w:t>
      </w:r>
    </w:p>
    <w:p w14:paraId="538A0ED3" w14:textId="77777777" w:rsidR="00470E9A" w:rsidRPr="00CB50BD" w:rsidRDefault="00470E9A" w:rsidP="00470E9A">
      <w:pPr>
        <w:pStyle w:val="Paragraphedeliste"/>
        <w:widowControl w:val="0"/>
        <w:numPr>
          <w:ilvl w:val="1"/>
          <w:numId w:val="10"/>
        </w:numPr>
        <w:tabs>
          <w:tab w:val="left" w:pos="1192"/>
          <w:tab w:val="left" w:pos="1193"/>
        </w:tabs>
        <w:autoSpaceDE w:val="0"/>
        <w:autoSpaceDN w:val="0"/>
        <w:spacing w:after="0" w:line="245" w:lineRule="exact"/>
        <w:contextualSpacing w:val="0"/>
        <w:rPr>
          <w:rFonts w:cstheme="minorHAnsi"/>
          <w:sz w:val="20"/>
        </w:rPr>
      </w:pPr>
      <w:r w:rsidRPr="00CB50BD">
        <w:rPr>
          <w:rFonts w:cstheme="minorHAnsi"/>
          <w:sz w:val="20"/>
        </w:rPr>
        <w:t>L’entité responsable et les différents</w:t>
      </w:r>
      <w:r w:rsidRPr="00CB50BD">
        <w:rPr>
          <w:rFonts w:cstheme="minorHAnsi"/>
          <w:spacing w:val="-2"/>
          <w:sz w:val="20"/>
        </w:rPr>
        <w:t xml:space="preserve"> </w:t>
      </w:r>
      <w:r w:rsidRPr="00CB50BD">
        <w:rPr>
          <w:rFonts w:cstheme="minorHAnsi"/>
          <w:sz w:val="20"/>
        </w:rPr>
        <w:t>intervenants</w:t>
      </w:r>
    </w:p>
    <w:p w14:paraId="72679FCC" w14:textId="77777777" w:rsidR="00470E9A" w:rsidRPr="00CB50BD" w:rsidRDefault="00470E9A" w:rsidP="00470E9A">
      <w:pPr>
        <w:pStyle w:val="Paragraphedeliste"/>
        <w:widowControl w:val="0"/>
        <w:numPr>
          <w:ilvl w:val="1"/>
          <w:numId w:val="10"/>
        </w:numPr>
        <w:tabs>
          <w:tab w:val="left" w:pos="1192"/>
          <w:tab w:val="left" w:pos="1193"/>
        </w:tabs>
        <w:autoSpaceDE w:val="0"/>
        <w:autoSpaceDN w:val="0"/>
        <w:spacing w:after="0" w:line="245" w:lineRule="exact"/>
        <w:contextualSpacing w:val="0"/>
        <w:rPr>
          <w:rFonts w:cstheme="minorHAnsi"/>
          <w:sz w:val="20"/>
        </w:rPr>
      </w:pPr>
      <w:r w:rsidRPr="00CB50BD">
        <w:rPr>
          <w:rFonts w:cstheme="minorHAnsi"/>
          <w:sz w:val="20"/>
        </w:rPr>
        <w:t>La situation géographique de la piste et son implantation</w:t>
      </w:r>
      <w:r w:rsidRPr="00CB50BD">
        <w:rPr>
          <w:rFonts w:cstheme="minorHAnsi"/>
          <w:spacing w:val="-5"/>
          <w:sz w:val="20"/>
        </w:rPr>
        <w:t xml:space="preserve"> </w:t>
      </w:r>
      <w:r w:rsidRPr="00CB50BD">
        <w:rPr>
          <w:rFonts w:cstheme="minorHAnsi"/>
          <w:sz w:val="20"/>
        </w:rPr>
        <w:t>cadastrale</w:t>
      </w:r>
    </w:p>
    <w:p w14:paraId="0C6A4B93" w14:textId="77777777" w:rsidR="00470E9A" w:rsidRPr="00CB50BD" w:rsidRDefault="00470E9A" w:rsidP="00470E9A">
      <w:pPr>
        <w:pStyle w:val="Paragraphedeliste"/>
        <w:widowControl w:val="0"/>
        <w:numPr>
          <w:ilvl w:val="1"/>
          <w:numId w:val="10"/>
        </w:numPr>
        <w:tabs>
          <w:tab w:val="left" w:pos="1192"/>
          <w:tab w:val="left" w:pos="1193"/>
        </w:tabs>
        <w:autoSpaceDE w:val="0"/>
        <w:autoSpaceDN w:val="0"/>
        <w:spacing w:after="0" w:line="245" w:lineRule="exact"/>
        <w:contextualSpacing w:val="0"/>
        <w:rPr>
          <w:rFonts w:cstheme="minorHAnsi"/>
          <w:sz w:val="20"/>
        </w:rPr>
      </w:pPr>
      <w:r w:rsidRPr="00CB50BD">
        <w:rPr>
          <w:rFonts w:cstheme="minorHAnsi"/>
          <w:sz w:val="20"/>
        </w:rPr>
        <w:t>Les motivations et les objectifs de la</w:t>
      </w:r>
      <w:r w:rsidRPr="00CB50BD">
        <w:rPr>
          <w:rFonts w:cstheme="minorHAnsi"/>
          <w:spacing w:val="-2"/>
          <w:sz w:val="20"/>
        </w:rPr>
        <w:t xml:space="preserve"> </w:t>
      </w:r>
      <w:r w:rsidRPr="00CB50BD">
        <w:rPr>
          <w:rFonts w:cstheme="minorHAnsi"/>
          <w:sz w:val="20"/>
        </w:rPr>
        <w:t>construction</w:t>
      </w:r>
    </w:p>
    <w:p w14:paraId="64E2009F" w14:textId="77777777" w:rsidR="00470E9A" w:rsidRPr="00CB50BD" w:rsidRDefault="00470E9A" w:rsidP="00470E9A">
      <w:pPr>
        <w:pStyle w:val="Paragraphedeliste"/>
        <w:widowControl w:val="0"/>
        <w:numPr>
          <w:ilvl w:val="1"/>
          <w:numId w:val="10"/>
        </w:numPr>
        <w:tabs>
          <w:tab w:val="left" w:pos="1192"/>
          <w:tab w:val="left" w:pos="1193"/>
        </w:tabs>
        <w:autoSpaceDE w:val="0"/>
        <w:autoSpaceDN w:val="0"/>
        <w:spacing w:after="0" w:line="244" w:lineRule="exact"/>
        <w:contextualSpacing w:val="0"/>
        <w:rPr>
          <w:rFonts w:cstheme="minorHAnsi"/>
          <w:sz w:val="20"/>
        </w:rPr>
      </w:pPr>
      <w:r w:rsidRPr="00CB50BD">
        <w:rPr>
          <w:rFonts w:cstheme="minorHAnsi"/>
          <w:sz w:val="20"/>
        </w:rPr>
        <w:t xml:space="preserve">Le périmètre d’utilisation et les pratiquants autorisés quotidiennement </w:t>
      </w:r>
      <w:r w:rsidRPr="00CB50BD">
        <w:rPr>
          <w:rFonts w:cstheme="minorHAnsi"/>
          <w:spacing w:val="2"/>
          <w:sz w:val="20"/>
        </w:rPr>
        <w:t xml:space="preserve">(cf </w:t>
      </w:r>
      <w:r w:rsidRPr="00CB50BD">
        <w:rPr>
          <w:rFonts w:cstheme="minorHAnsi"/>
          <w:sz w:val="20"/>
        </w:rPr>
        <w:t>§</w:t>
      </w:r>
      <w:r w:rsidRPr="00CB50BD">
        <w:rPr>
          <w:rFonts w:cstheme="minorHAnsi"/>
          <w:spacing w:val="-11"/>
          <w:sz w:val="20"/>
        </w:rPr>
        <w:t xml:space="preserve"> </w:t>
      </w:r>
      <w:r w:rsidRPr="00CB50BD">
        <w:rPr>
          <w:rFonts w:cstheme="minorHAnsi"/>
          <w:sz w:val="20"/>
        </w:rPr>
        <w:t>B4-4)</w:t>
      </w:r>
    </w:p>
    <w:p w14:paraId="4D3EB2C5" w14:textId="77777777" w:rsidR="00470E9A" w:rsidRPr="00CB50BD" w:rsidRDefault="00470E9A" w:rsidP="00470E9A">
      <w:pPr>
        <w:pStyle w:val="Paragraphedeliste"/>
        <w:widowControl w:val="0"/>
        <w:numPr>
          <w:ilvl w:val="1"/>
          <w:numId w:val="10"/>
        </w:numPr>
        <w:tabs>
          <w:tab w:val="left" w:pos="1192"/>
          <w:tab w:val="left" w:pos="1193"/>
        </w:tabs>
        <w:autoSpaceDE w:val="0"/>
        <w:autoSpaceDN w:val="0"/>
        <w:spacing w:after="0" w:line="244" w:lineRule="exact"/>
        <w:contextualSpacing w:val="0"/>
        <w:rPr>
          <w:rFonts w:cstheme="minorHAnsi"/>
          <w:sz w:val="20"/>
        </w:rPr>
      </w:pPr>
      <w:r w:rsidRPr="00CB50BD">
        <w:rPr>
          <w:rFonts w:cstheme="minorHAnsi"/>
          <w:sz w:val="20"/>
        </w:rPr>
        <w:t>La ou les société (s) réalisatrice(s)</w:t>
      </w:r>
    </w:p>
    <w:p w14:paraId="541A83E4" w14:textId="24F381B8" w:rsidR="000C25CD" w:rsidRPr="00CB50BD" w:rsidRDefault="00470E9A" w:rsidP="000C25CD">
      <w:pPr>
        <w:pStyle w:val="Paragraphedeliste"/>
        <w:widowControl w:val="0"/>
        <w:numPr>
          <w:ilvl w:val="1"/>
          <w:numId w:val="10"/>
        </w:numPr>
        <w:tabs>
          <w:tab w:val="left" w:pos="1192"/>
          <w:tab w:val="left" w:pos="1193"/>
        </w:tabs>
        <w:autoSpaceDE w:val="0"/>
        <w:autoSpaceDN w:val="0"/>
        <w:spacing w:after="0" w:line="245" w:lineRule="exact"/>
        <w:contextualSpacing w:val="0"/>
        <w:rPr>
          <w:rFonts w:cstheme="minorHAnsi"/>
          <w:sz w:val="20"/>
        </w:rPr>
      </w:pPr>
      <w:r w:rsidRPr="00CB50BD">
        <w:rPr>
          <w:rFonts w:cstheme="minorHAnsi"/>
          <w:sz w:val="20"/>
        </w:rPr>
        <w:t>Les plans cotés à l’échelle 1/100 et les vues en</w:t>
      </w:r>
      <w:r w:rsidRPr="00CB50BD">
        <w:rPr>
          <w:rFonts w:cstheme="minorHAnsi"/>
          <w:spacing w:val="-7"/>
          <w:sz w:val="20"/>
        </w:rPr>
        <w:t xml:space="preserve"> </w:t>
      </w:r>
      <w:r w:rsidRPr="00CB50BD">
        <w:rPr>
          <w:rFonts w:cstheme="minorHAnsi"/>
          <w:sz w:val="20"/>
        </w:rPr>
        <w:t>3D,</w:t>
      </w:r>
      <w:r w:rsidR="000C25CD" w:rsidRPr="00CB50BD">
        <w:rPr>
          <w:rFonts w:cstheme="minorHAnsi"/>
          <w:sz w:val="20"/>
        </w:rPr>
        <w:t xml:space="preserve"> vue en plan de la piste et vue de profil des obstacles,</w:t>
      </w:r>
    </w:p>
    <w:p w14:paraId="0316173F" w14:textId="77777777" w:rsidR="00470E9A" w:rsidRPr="00CB50BD" w:rsidRDefault="00470E9A" w:rsidP="00470E9A">
      <w:pPr>
        <w:pStyle w:val="Paragraphedeliste"/>
        <w:widowControl w:val="0"/>
        <w:numPr>
          <w:ilvl w:val="1"/>
          <w:numId w:val="10"/>
        </w:numPr>
        <w:tabs>
          <w:tab w:val="left" w:pos="1192"/>
          <w:tab w:val="left" w:pos="1193"/>
        </w:tabs>
        <w:autoSpaceDE w:val="0"/>
        <w:autoSpaceDN w:val="0"/>
        <w:spacing w:after="0" w:line="240" w:lineRule="auto"/>
        <w:contextualSpacing w:val="0"/>
        <w:rPr>
          <w:rFonts w:cstheme="minorHAnsi"/>
          <w:sz w:val="20"/>
        </w:rPr>
      </w:pPr>
      <w:r w:rsidRPr="00CB50BD">
        <w:rPr>
          <w:rFonts w:cstheme="minorHAnsi"/>
          <w:sz w:val="20"/>
        </w:rPr>
        <w:t>Les plans de drainage, eau,</w:t>
      </w:r>
      <w:r w:rsidRPr="00CB50BD">
        <w:rPr>
          <w:rFonts w:cstheme="minorHAnsi"/>
          <w:spacing w:val="-2"/>
          <w:sz w:val="20"/>
        </w:rPr>
        <w:t xml:space="preserve"> </w:t>
      </w:r>
      <w:r w:rsidRPr="00CB50BD">
        <w:rPr>
          <w:rFonts w:cstheme="minorHAnsi"/>
          <w:sz w:val="20"/>
        </w:rPr>
        <w:t>électricité,</w:t>
      </w:r>
    </w:p>
    <w:p w14:paraId="01868DC1" w14:textId="77777777" w:rsidR="00470E9A" w:rsidRPr="00CB50BD" w:rsidRDefault="00470E9A" w:rsidP="00470E9A">
      <w:pPr>
        <w:pStyle w:val="Paragraphedeliste"/>
        <w:widowControl w:val="0"/>
        <w:numPr>
          <w:ilvl w:val="1"/>
          <w:numId w:val="10"/>
        </w:numPr>
        <w:tabs>
          <w:tab w:val="left" w:pos="1192"/>
          <w:tab w:val="left" w:pos="1193"/>
        </w:tabs>
        <w:autoSpaceDE w:val="0"/>
        <w:autoSpaceDN w:val="0"/>
        <w:spacing w:after="0" w:line="245" w:lineRule="exact"/>
        <w:contextualSpacing w:val="0"/>
        <w:rPr>
          <w:rFonts w:cstheme="minorHAnsi"/>
          <w:sz w:val="20"/>
        </w:rPr>
      </w:pPr>
      <w:r w:rsidRPr="00CB50BD">
        <w:rPr>
          <w:rFonts w:cstheme="minorHAnsi"/>
          <w:sz w:val="20"/>
        </w:rPr>
        <w:t>Les références techniques des matériaux utilisés ; couche de stabilisation, sous couche, revêtement</w:t>
      </w:r>
      <w:r w:rsidRPr="00CB50BD">
        <w:rPr>
          <w:rFonts w:cstheme="minorHAnsi"/>
          <w:spacing w:val="-12"/>
          <w:sz w:val="20"/>
        </w:rPr>
        <w:t xml:space="preserve"> </w:t>
      </w:r>
      <w:r w:rsidRPr="00CB50BD">
        <w:rPr>
          <w:rFonts w:cstheme="minorHAnsi"/>
          <w:sz w:val="20"/>
        </w:rPr>
        <w:t>final,</w:t>
      </w:r>
    </w:p>
    <w:p w14:paraId="21F8CBA2" w14:textId="77777777" w:rsidR="00470E9A" w:rsidRPr="00CB50BD" w:rsidRDefault="00470E9A" w:rsidP="00470E9A">
      <w:pPr>
        <w:pStyle w:val="Paragraphedeliste"/>
        <w:widowControl w:val="0"/>
        <w:numPr>
          <w:ilvl w:val="1"/>
          <w:numId w:val="10"/>
        </w:numPr>
        <w:tabs>
          <w:tab w:val="left" w:pos="1192"/>
          <w:tab w:val="left" w:pos="1193"/>
        </w:tabs>
        <w:autoSpaceDE w:val="0"/>
        <w:autoSpaceDN w:val="0"/>
        <w:spacing w:after="0" w:line="240" w:lineRule="auto"/>
        <w:contextualSpacing w:val="0"/>
        <w:rPr>
          <w:rFonts w:cstheme="minorHAnsi"/>
          <w:sz w:val="20"/>
        </w:rPr>
      </w:pPr>
      <w:r w:rsidRPr="00CB50BD">
        <w:rPr>
          <w:rFonts w:cstheme="minorHAnsi"/>
          <w:sz w:val="20"/>
        </w:rPr>
        <w:t>La reconnaissance du respect de la réglementation française</w:t>
      </w:r>
    </w:p>
    <w:p w14:paraId="60A8B7E5" w14:textId="77777777" w:rsidR="00470E9A" w:rsidRPr="00CB50BD" w:rsidRDefault="00470E9A" w:rsidP="00470E9A">
      <w:pPr>
        <w:pStyle w:val="Corpsdetexte"/>
        <w:spacing w:line="228" w:lineRule="exact"/>
        <w:ind w:left="472"/>
        <w:rPr>
          <w:rFonts w:asciiTheme="minorHAnsi" w:hAnsiTheme="minorHAnsi" w:cstheme="minorHAnsi"/>
        </w:rPr>
      </w:pPr>
      <w:r w:rsidRPr="00CB50BD">
        <w:rPr>
          <w:rFonts w:asciiTheme="minorHAnsi" w:hAnsiTheme="minorHAnsi" w:cstheme="minorHAnsi"/>
          <w:w w:val="99"/>
        </w:rPr>
        <w:t>.</w:t>
      </w:r>
    </w:p>
    <w:p w14:paraId="43A3C623" w14:textId="77777777" w:rsidR="00470E9A" w:rsidRPr="00CB50BD" w:rsidRDefault="00470E9A" w:rsidP="00470E9A">
      <w:pPr>
        <w:pStyle w:val="Titre4"/>
        <w:spacing w:before="5"/>
        <w:rPr>
          <w:rFonts w:asciiTheme="minorHAnsi" w:hAnsiTheme="minorHAnsi" w:cstheme="minorHAnsi"/>
        </w:rPr>
      </w:pPr>
      <w:r w:rsidRPr="00CB50BD">
        <w:rPr>
          <w:rFonts w:asciiTheme="minorHAnsi" w:hAnsiTheme="minorHAnsi" w:cstheme="minorHAnsi"/>
          <w:u w:val="single"/>
        </w:rPr>
        <w:t>B2 - Plans</w:t>
      </w:r>
    </w:p>
    <w:p w14:paraId="7CF50B1F" w14:textId="77777777" w:rsidR="00470E9A" w:rsidRPr="00CB50BD" w:rsidRDefault="00470E9A" w:rsidP="00470E9A">
      <w:pPr>
        <w:pStyle w:val="Corpsdetexte"/>
        <w:spacing w:before="8"/>
        <w:rPr>
          <w:rFonts w:asciiTheme="minorHAnsi" w:hAnsiTheme="minorHAnsi" w:cstheme="minorHAnsi"/>
          <w:b/>
          <w:sz w:val="11"/>
        </w:rPr>
      </w:pPr>
    </w:p>
    <w:p w14:paraId="5FB89F5E" w14:textId="77777777" w:rsidR="00470E9A" w:rsidRPr="00CB50BD" w:rsidRDefault="00470E9A" w:rsidP="00470E9A">
      <w:pPr>
        <w:pStyle w:val="Corpsdetexte"/>
        <w:spacing w:before="91"/>
        <w:ind w:left="472"/>
        <w:rPr>
          <w:rFonts w:asciiTheme="minorHAnsi" w:hAnsiTheme="minorHAnsi" w:cstheme="minorHAnsi"/>
        </w:rPr>
      </w:pPr>
      <w:r w:rsidRPr="00CB50BD">
        <w:rPr>
          <w:rFonts w:asciiTheme="minorHAnsi" w:hAnsiTheme="minorHAnsi" w:cstheme="minorHAnsi"/>
        </w:rPr>
        <w:t>B2-1 - Les plans seront fournis à la FFC pour observations.</w:t>
      </w:r>
    </w:p>
    <w:p w14:paraId="456FEFA0" w14:textId="6ECFCE77" w:rsidR="00470E9A" w:rsidRPr="00CB50BD" w:rsidRDefault="00470E9A" w:rsidP="00470E9A">
      <w:pPr>
        <w:pStyle w:val="Corpsdetexte"/>
        <w:spacing w:before="1"/>
        <w:ind w:left="472"/>
        <w:rPr>
          <w:rFonts w:asciiTheme="minorHAnsi" w:hAnsiTheme="minorHAnsi" w:cstheme="minorHAnsi"/>
        </w:rPr>
      </w:pPr>
      <w:r w:rsidRPr="00CB50BD">
        <w:rPr>
          <w:rFonts w:asciiTheme="minorHAnsi" w:hAnsiTheme="minorHAnsi" w:cstheme="minorHAnsi"/>
        </w:rPr>
        <w:t>B2-2 - Les travaux de construction ne peuvent débuter avant l’accord de la FFC sur le dossier préalable et notamment les plans.</w:t>
      </w:r>
    </w:p>
    <w:p w14:paraId="35309149" w14:textId="77777777" w:rsidR="000C123C" w:rsidRPr="00CB50BD" w:rsidRDefault="000C123C" w:rsidP="00470E9A">
      <w:pPr>
        <w:pStyle w:val="Corpsdetexte"/>
        <w:spacing w:before="1"/>
        <w:ind w:left="472"/>
        <w:rPr>
          <w:rFonts w:asciiTheme="minorHAnsi" w:hAnsiTheme="minorHAnsi" w:cstheme="minorHAnsi"/>
        </w:rPr>
      </w:pPr>
    </w:p>
    <w:p w14:paraId="6606EE2C" w14:textId="4AED2696" w:rsidR="004E0F20" w:rsidRPr="00CB50BD" w:rsidRDefault="004E0F20" w:rsidP="007561EC">
      <w:pPr>
        <w:pStyle w:val="Titre3"/>
        <w:rPr>
          <w:rFonts w:asciiTheme="minorHAnsi" w:hAnsiTheme="minorHAnsi" w:cstheme="minorHAnsi"/>
        </w:rPr>
      </w:pPr>
      <w:bookmarkStart w:id="4" w:name="_Toc227250308"/>
      <w:r w:rsidRPr="00CB50BD">
        <w:rPr>
          <w:rFonts w:asciiTheme="minorHAnsi" w:hAnsiTheme="minorHAnsi" w:cstheme="minorHAnsi"/>
        </w:rPr>
        <w:t xml:space="preserve">BUTTE DE DEPART </w:t>
      </w:r>
      <w:r w:rsidR="000C123C" w:rsidRPr="00CB50BD">
        <w:rPr>
          <w:rFonts w:asciiTheme="minorHAnsi" w:hAnsiTheme="minorHAnsi" w:cstheme="minorHAnsi"/>
        </w:rPr>
        <w:t>I</w:t>
      </w:r>
      <w:r w:rsidRPr="00CB50BD">
        <w:rPr>
          <w:rFonts w:asciiTheme="minorHAnsi" w:hAnsiTheme="minorHAnsi" w:cstheme="minorHAnsi"/>
        </w:rPr>
        <w:t>NTER CHAMPIONNAT</w:t>
      </w:r>
      <w:bookmarkEnd w:id="4"/>
    </w:p>
    <w:p w14:paraId="32EBEF3E" w14:textId="77777777" w:rsidR="004E0F20" w:rsidRPr="00CB50BD" w:rsidRDefault="004E0F20" w:rsidP="004E0F20">
      <w:pPr>
        <w:pStyle w:val="NormalWeb"/>
        <w:rPr>
          <w:rFonts w:asciiTheme="minorHAnsi" w:hAnsiTheme="minorHAnsi" w:cstheme="minorHAnsi"/>
          <w:color w:val="000000" w:themeColor="text1"/>
        </w:rPr>
      </w:pPr>
      <w:r w:rsidRPr="00CB50BD">
        <w:rPr>
          <w:rFonts w:asciiTheme="minorHAnsi" w:hAnsiTheme="minorHAnsi" w:cstheme="minorHAnsi"/>
          <w:b/>
          <w:bCs/>
          <w:color w:val="000000" w:themeColor="text1"/>
          <w:sz w:val="20"/>
          <w:szCs w:val="20"/>
        </w:rPr>
        <w:t xml:space="preserve">A1- Dossier préalable </w:t>
      </w:r>
    </w:p>
    <w:p w14:paraId="2045EE86" w14:textId="77777777" w:rsidR="004E0F20" w:rsidRPr="00CB50BD" w:rsidRDefault="004E0F20" w:rsidP="004E0F20">
      <w:pPr>
        <w:pStyle w:val="NormalWeb"/>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 xml:space="preserve">A1-1- Tout projet de construction d’une butte de départ BMX SUPERCROSS doit faire l’objet d’un dépôt de dossier à la Fédération Française de Cyclisme et recevoir son autorisation pour le lancement des travaux. </w:t>
      </w:r>
    </w:p>
    <w:p w14:paraId="35DC4BB8" w14:textId="77777777" w:rsidR="004E0F20" w:rsidRPr="00CB50BD" w:rsidRDefault="004E0F20" w:rsidP="004E0F20">
      <w:pPr>
        <w:pStyle w:val="NormalWeb"/>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 xml:space="preserve">A1-2- Le dossier comporte en outre : </w:t>
      </w:r>
    </w:p>
    <w:p w14:paraId="5F519ECB" w14:textId="3C2E02B3" w:rsidR="004E0F20" w:rsidRPr="00CB50BD" w:rsidRDefault="004E0F20" w:rsidP="004E0F20">
      <w:pPr>
        <w:pStyle w:val="NormalWeb"/>
        <w:numPr>
          <w:ilvl w:val="0"/>
          <w:numId w:val="11"/>
        </w:numPr>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 xml:space="preserve">Le type de butte de départ permanente ou temporaire (démontable) </w:t>
      </w:r>
    </w:p>
    <w:p w14:paraId="5945C07D" w14:textId="53CAB03C" w:rsidR="004E0F20" w:rsidRPr="00CB50BD" w:rsidRDefault="004E0F20" w:rsidP="004E0F20">
      <w:pPr>
        <w:pStyle w:val="NormalWeb"/>
        <w:numPr>
          <w:ilvl w:val="0"/>
          <w:numId w:val="11"/>
        </w:numPr>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 xml:space="preserve">L’entité́ responsable et les différents intervenants </w:t>
      </w:r>
    </w:p>
    <w:p w14:paraId="63F66715" w14:textId="2EBB7320" w:rsidR="004E0F20" w:rsidRPr="00CB50BD" w:rsidRDefault="004E0F20" w:rsidP="004E0F20">
      <w:pPr>
        <w:pStyle w:val="NormalWeb"/>
        <w:numPr>
          <w:ilvl w:val="0"/>
          <w:numId w:val="11"/>
        </w:numPr>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 xml:space="preserve">La situation géographique de la butte et son implantation cadastrale </w:t>
      </w:r>
    </w:p>
    <w:p w14:paraId="7EDD6B24" w14:textId="449F915D" w:rsidR="004E0F20" w:rsidRPr="00CB50BD" w:rsidRDefault="004E0F20" w:rsidP="004E0F20">
      <w:pPr>
        <w:pStyle w:val="NormalWeb"/>
        <w:numPr>
          <w:ilvl w:val="0"/>
          <w:numId w:val="11"/>
        </w:numPr>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 xml:space="preserve">Les motivations et les objectifs de la construction </w:t>
      </w:r>
    </w:p>
    <w:p w14:paraId="0F642E1B" w14:textId="633AADA5" w:rsidR="004E0F20" w:rsidRPr="00CB50BD" w:rsidRDefault="004E0F20" w:rsidP="004E0F20">
      <w:pPr>
        <w:pStyle w:val="NormalWeb"/>
        <w:numPr>
          <w:ilvl w:val="0"/>
          <w:numId w:val="11"/>
        </w:numPr>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 xml:space="preserve">Le périmètre d’utilisation et les pratiquants </w:t>
      </w:r>
      <w:r w:rsidR="00400037" w:rsidRPr="00CB50BD">
        <w:rPr>
          <w:rFonts w:asciiTheme="minorHAnsi" w:hAnsiTheme="minorHAnsi" w:cstheme="minorHAnsi"/>
          <w:color w:val="000000" w:themeColor="text1"/>
          <w:sz w:val="20"/>
          <w:szCs w:val="20"/>
        </w:rPr>
        <w:t>autorisés</w:t>
      </w:r>
      <w:r w:rsidRPr="00CB50BD">
        <w:rPr>
          <w:rFonts w:asciiTheme="minorHAnsi" w:hAnsiTheme="minorHAnsi" w:cstheme="minorHAnsi"/>
          <w:color w:val="000000" w:themeColor="text1"/>
          <w:sz w:val="20"/>
          <w:szCs w:val="20"/>
        </w:rPr>
        <w:t xml:space="preserve"> quotidiennement (cf § A3-5) </w:t>
      </w:r>
    </w:p>
    <w:p w14:paraId="11497630" w14:textId="6E7F2AA5" w:rsidR="004E0F20" w:rsidRPr="00CB50BD" w:rsidRDefault="004E0F20" w:rsidP="004E0F20">
      <w:pPr>
        <w:pStyle w:val="NormalWeb"/>
        <w:numPr>
          <w:ilvl w:val="0"/>
          <w:numId w:val="11"/>
        </w:numPr>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 xml:space="preserve">La ou les société́ (s) réalisatrice(s) </w:t>
      </w:r>
    </w:p>
    <w:p w14:paraId="684C9123" w14:textId="6430C96B" w:rsidR="00400037" w:rsidRPr="00CB50BD" w:rsidRDefault="004E0F20" w:rsidP="004E0F20">
      <w:pPr>
        <w:pStyle w:val="NormalWeb"/>
        <w:numPr>
          <w:ilvl w:val="0"/>
          <w:numId w:val="11"/>
        </w:numPr>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Les plans cotés à l’échelle 1/100 et les vues en 3D,</w:t>
      </w:r>
    </w:p>
    <w:p w14:paraId="414EF3B5" w14:textId="77777777" w:rsidR="00400037" w:rsidRPr="00CB50BD" w:rsidRDefault="00400037" w:rsidP="00400037">
      <w:pPr>
        <w:pStyle w:val="Paragraphedeliste"/>
        <w:widowControl w:val="0"/>
        <w:numPr>
          <w:ilvl w:val="0"/>
          <w:numId w:val="11"/>
        </w:numPr>
        <w:tabs>
          <w:tab w:val="left" w:pos="1192"/>
          <w:tab w:val="left" w:pos="1193"/>
        </w:tabs>
        <w:autoSpaceDE w:val="0"/>
        <w:autoSpaceDN w:val="0"/>
        <w:spacing w:after="0" w:line="245" w:lineRule="exact"/>
        <w:contextualSpacing w:val="0"/>
        <w:rPr>
          <w:rFonts w:cstheme="minorHAnsi"/>
          <w:color w:val="000000" w:themeColor="text1"/>
          <w:sz w:val="20"/>
        </w:rPr>
      </w:pPr>
      <w:r w:rsidRPr="00CB50BD">
        <w:rPr>
          <w:rFonts w:cstheme="minorHAnsi"/>
          <w:color w:val="000000" w:themeColor="text1"/>
          <w:sz w:val="20"/>
        </w:rPr>
        <w:t>Les plans de l’auvent, des gardes- corps de la plateforme et des balustrades de la pente de la butte de départ,</w:t>
      </w:r>
    </w:p>
    <w:p w14:paraId="4A47C1A4" w14:textId="7335D662" w:rsidR="004E0F20" w:rsidRPr="00CB50BD" w:rsidRDefault="00400037" w:rsidP="00400037">
      <w:pPr>
        <w:pStyle w:val="Paragraphedeliste"/>
        <w:widowControl w:val="0"/>
        <w:numPr>
          <w:ilvl w:val="0"/>
          <w:numId w:val="11"/>
        </w:numPr>
        <w:tabs>
          <w:tab w:val="left" w:pos="1192"/>
          <w:tab w:val="left" w:pos="1193"/>
        </w:tabs>
        <w:autoSpaceDE w:val="0"/>
        <w:autoSpaceDN w:val="0"/>
        <w:spacing w:after="0" w:line="245" w:lineRule="exact"/>
        <w:contextualSpacing w:val="0"/>
        <w:rPr>
          <w:rFonts w:cstheme="minorHAnsi"/>
          <w:color w:val="000000" w:themeColor="text1"/>
          <w:sz w:val="20"/>
        </w:rPr>
      </w:pPr>
      <w:r w:rsidRPr="00CB50BD">
        <w:rPr>
          <w:rFonts w:cstheme="minorHAnsi"/>
          <w:color w:val="000000" w:themeColor="text1"/>
          <w:sz w:val="20"/>
        </w:rPr>
        <w:t>Le plan de traçage final</w:t>
      </w:r>
      <w:r w:rsidR="00980959" w:rsidRPr="00CB50BD">
        <w:rPr>
          <w:rFonts w:cstheme="minorHAnsi"/>
          <w:color w:val="000000" w:themeColor="text1"/>
          <w:sz w:val="20"/>
        </w:rPr>
        <w:t xml:space="preserve"> des lignes blanches</w:t>
      </w:r>
      <w:r w:rsidRPr="00CB50BD">
        <w:rPr>
          <w:rFonts w:cstheme="minorHAnsi"/>
          <w:color w:val="000000" w:themeColor="text1"/>
          <w:sz w:val="20"/>
        </w:rPr>
        <w:t xml:space="preserve"> et de la numérotation sera soumis à l’accord de la FFC,</w:t>
      </w:r>
      <w:r w:rsidR="004E0F20" w:rsidRPr="00CB50BD">
        <w:rPr>
          <w:rFonts w:cstheme="minorHAnsi"/>
          <w:color w:val="000000" w:themeColor="text1"/>
          <w:sz w:val="20"/>
          <w:szCs w:val="20"/>
        </w:rPr>
        <w:t xml:space="preserve"> </w:t>
      </w:r>
    </w:p>
    <w:p w14:paraId="3DDC7EE1" w14:textId="49B820DF" w:rsidR="004E0F20" w:rsidRPr="00CB50BD" w:rsidRDefault="004E0F20" w:rsidP="004E0F20">
      <w:pPr>
        <w:pStyle w:val="NormalWeb"/>
        <w:numPr>
          <w:ilvl w:val="0"/>
          <w:numId w:val="11"/>
        </w:numPr>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 xml:space="preserve">Les références techniques des matériaux utilisés et notamment ceux de la pente de la butte de départ, </w:t>
      </w:r>
    </w:p>
    <w:p w14:paraId="4EFC5075" w14:textId="4D12B178" w:rsidR="004E0F20" w:rsidRPr="00CB50BD" w:rsidRDefault="004E0F20" w:rsidP="004E0F20">
      <w:pPr>
        <w:pStyle w:val="NormalWeb"/>
        <w:numPr>
          <w:ilvl w:val="0"/>
          <w:numId w:val="11"/>
        </w:numPr>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 xml:space="preserve">Le type et la certification de la grille de départ, </w:t>
      </w:r>
    </w:p>
    <w:p w14:paraId="40A786B9" w14:textId="4DFA6D17" w:rsidR="004E0F20" w:rsidRPr="00CB50BD" w:rsidRDefault="004E0F20" w:rsidP="004E0F20">
      <w:pPr>
        <w:pStyle w:val="NormalWeb"/>
        <w:numPr>
          <w:ilvl w:val="0"/>
          <w:numId w:val="11"/>
        </w:numPr>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 xml:space="preserve">Les notes de calcul des différentes structures génie civil, structures métalliques et résistance des matériaux, </w:t>
      </w:r>
    </w:p>
    <w:p w14:paraId="75E84876" w14:textId="381BC266" w:rsidR="004E0F20" w:rsidRPr="00CB50BD" w:rsidRDefault="004E0F20" w:rsidP="004E0F20">
      <w:pPr>
        <w:pStyle w:val="NormalWeb"/>
        <w:numPr>
          <w:ilvl w:val="0"/>
          <w:numId w:val="11"/>
        </w:numPr>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 xml:space="preserve">La reconnaissance du respect de la règlementation française </w:t>
      </w:r>
    </w:p>
    <w:p w14:paraId="6B30CE3A" w14:textId="286464F5" w:rsidR="004E0F20" w:rsidRPr="00CB50BD" w:rsidRDefault="004E0F20" w:rsidP="004E0F20">
      <w:pPr>
        <w:pStyle w:val="NormalWeb"/>
        <w:numPr>
          <w:ilvl w:val="0"/>
          <w:numId w:val="11"/>
        </w:numPr>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 xml:space="preserve">L’accord préalable du dossier et la réception finale des installations sportives par un organisme agréé (APAVE, SOCOTEC, VERITAS...), </w:t>
      </w:r>
    </w:p>
    <w:p w14:paraId="4A646E8C" w14:textId="77777777" w:rsidR="004E0F20" w:rsidRPr="00CB50BD" w:rsidRDefault="004E0F20" w:rsidP="004E0F20">
      <w:pPr>
        <w:pStyle w:val="NormalWeb"/>
        <w:ind w:left="720"/>
        <w:rPr>
          <w:rFonts w:asciiTheme="minorHAnsi" w:hAnsiTheme="minorHAnsi" w:cstheme="minorHAnsi"/>
          <w:color w:val="000000" w:themeColor="text1"/>
        </w:rPr>
      </w:pPr>
      <w:r w:rsidRPr="00CB50BD">
        <w:rPr>
          <w:rFonts w:asciiTheme="minorHAnsi" w:hAnsiTheme="minorHAnsi" w:cstheme="minorHAnsi"/>
          <w:b/>
          <w:bCs/>
          <w:color w:val="000000" w:themeColor="text1"/>
          <w:sz w:val="20"/>
          <w:szCs w:val="20"/>
        </w:rPr>
        <w:t xml:space="preserve">A2- Plans (ci joints en annexe 1 vue en plan et vue de profil) </w:t>
      </w:r>
    </w:p>
    <w:p w14:paraId="09F1C4DC" w14:textId="77777777" w:rsidR="004E0F20" w:rsidRPr="00CB50BD" w:rsidRDefault="004E0F20" w:rsidP="004E0F20">
      <w:pPr>
        <w:pStyle w:val="NormalWeb"/>
        <w:ind w:left="720"/>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A2-1 - Les plans fournis par la FFC seront scrupuleusement respectés en ce qui concerne notamment les éléments cotés et la sécurité́ (garde-corps, balustrade, marges de sécurité́).</w:t>
      </w:r>
      <w:r w:rsidRPr="00CB50BD">
        <w:rPr>
          <w:rFonts w:asciiTheme="minorHAnsi" w:hAnsiTheme="minorHAnsi" w:cstheme="minorHAnsi"/>
          <w:color w:val="000000" w:themeColor="text1"/>
          <w:sz w:val="20"/>
          <w:szCs w:val="20"/>
        </w:rPr>
        <w:br/>
        <w:t xml:space="preserve">A2-2 - La butte de départ et la grille peuvent être de 8 places maximum ou inferieur (ex : 4 places). Les plans cotés seront adaptés en conséquence. </w:t>
      </w:r>
    </w:p>
    <w:p w14:paraId="1B19D0CA" w14:textId="77777777" w:rsidR="004E0F20" w:rsidRPr="00CB50BD" w:rsidRDefault="004E0F20" w:rsidP="007561EC">
      <w:pPr>
        <w:pStyle w:val="Titre3"/>
        <w:rPr>
          <w:rFonts w:asciiTheme="minorHAnsi" w:hAnsiTheme="minorHAnsi" w:cstheme="minorHAnsi"/>
        </w:rPr>
      </w:pPr>
      <w:bookmarkStart w:id="5" w:name="_Toc227250309"/>
      <w:r w:rsidRPr="00CB50BD">
        <w:rPr>
          <w:rFonts w:asciiTheme="minorHAnsi" w:hAnsiTheme="minorHAnsi" w:cstheme="minorHAnsi"/>
        </w:rPr>
        <w:lastRenderedPageBreak/>
        <w:t>PISTE INTER CHAMPIONNAT</w:t>
      </w:r>
      <w:bookmarkEnd w:id="5"/>
    </w:p>
    <w:p w14:paraId="486B96F2" w14:textId="77777777" w:rsidR="004E0F20" w:rsidRPr="00CB50BD" w:rsidRDefault="004E0F20" w:rsidP="004E0F20">
      <w:pPr>
        <w:pStyle w:val="NormalWeb"/>
        <w:rPr>
          <w:rFonts w:asciiTheme="minorHAnsi" w:hAnsiTheme="minorHAnsi" w:cstheme="minorHAnsi"/>
          <w:color w:val="000000" w:themeColor="text1"/>
        </w:rPr>
      </w:pPr>
      <w:r w:rsidRPr="00CB50BD">
        <w:rPr>
          <w:rFonts w:asciiTheme="minorHAnsi" w:hAnsiTheme="minorHAnsi" w:cstheme="minorHAnsi"/>
          <w:b/>
          <w:bCs/>
          <w:color w:val="000000" w:themeColor="text1"/>
          <w:sz w:val="20"/>
          <w:szCs w:val="20"/>
        </w:rPr>
        <w:t xml:space="preserve">B1 - Le dossier préalable </w:t>
      </w:r>
    </w:p>
    <w:p w14:paraId="628A9947" w14:textId="00DC0DA7" w:rsidR="004E0F20" w:rsidRPr="00CB50BD" w:rsidRDefault="004E0F20" w:rsidP="004E0F20">
      <w:pPr>
        <w:pStyle w:val="NormalWeb"/>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 xml:space="preserve">B1-1 - Tout projet de construction d’une piste BMX SUPERCROSS doit faire l’objet d’un </w:t>
      </w:r>
      <w:r w:rsidR="0038471B" w:rsidRPr="00CB50BD">
        <w:rPr>
          <w:rFonts w:asciiTheme="minorHAnsi" w:hAnsiTheme="minorHAnsi" w:cstheme="minorHAnsi"/>
          <w:color w:val="000000" w:themeColor="text1"/>
          <w:sz w:val="20"/>
          <w:szCs w:val="20"/>
        </w:rPr>
        <w:t>dépôt</w:t>
      </w:r>
      <w:r w:rsidRPr="00CB50BD">
        <w:rPr>
          <w:rFonts w:asciiTheme="minorHAnsi" w:hAnsiTheme="minorHAnsi" w:cstheme="minorHAnsi"/>
          <w:color w:val="000000" w:themeColor="text1"/>
          <w:sz w:val="20"/>
          <w:szCs w:val="20"/>
        </w:rPr>
        <w:t xml:space="preserve"> de dossier à la Fédération Française de Cyclisme et recevoir son autorisation pour le lancement des travaux. </w:t>
      </w:r>
    </w:p>
    <w:p w14:paraId="7A27310D" w14:textId="77777777" w:rsidR="004E0F20" w:rsidRPr="00CB50BD" w:rsidRDefault="004E0F20" w:rsidP="004E0F20">
      <w:pPr>
        <w:pStyle w:val="NormalWeb"/>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 xml:space="preserve">B1-2 - Le dossier préalable comporte en outre : </w:t>
      </w:r>
    </w:p>
    <w:p w14:paraId="4C91AE04" w14:textId="76F42D8A" w:rsidR="004E0F20" w:rsidRPr="00CB50BD" w:rsidRDefault="004E0F20" w:rsidP="004E0F20">
      <w:pPr>
        <w:pStyle w:val="NormalWeb"/>
        <w:numPr>
          <w:ilvl w:val="0"/>
          <w:numId w:val="12"/>
        </w:numPr>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 xml:space="preserve">Le type de piste à construire, </w:t>
      </w:r>
    </w:p>
    <w:p w14:paraId="0BCDB7AF" w14:textId="0822A268" w:rsidR="004E0F20" w:rsidRPr="00CB50BD" w:rsidRDefault="004E0F20" w:rsidP="004E0F20">
      <w:pPr>
        <w:pStyle w:val="NormalWeb"/>
        <w:numPr>
          <w:ilvl w:val="0"/>
          <w:numId w:val="12"/>
        </w:numPr>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 xml:space="preserve">L’entité́ responsable et les différents intervenants </w:t>
      </w:r>
    </w:p>
    <w:p w14:paraId="6E0C5B16" w14:textId="14C359BC" w:rsidR="004E0F20" w:rsidRPr="00CB50BD" w:rsidRDefault="004E0F20" w:rsidP="004E0F20">
      <w:pPr>
        <w:pStyle w:val="NormalWeb"/>
        <w:numPr>
          <w:ilvl w:val="0"/>
          <w:numId w:val="12"/>
        </w:numPr>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 xml:space="preserve">La situation géographique de la piste et son implantation cadastrale </w:t>
      </w:r>
    </w:p>
    <w:p w14:paraId="6B0F42C4" w14:textId="1ACEA357" w:rsidR="004E0F20" w:rsidRPr="00CB50BD" w:rsidRDefault="004E0F20" w:rsidP="004E0F20">
      <w:pPr>
        <w:pStyle w:val="NormalWeb"/>
        <w:numPr>
          <w:ilvl w:val="0"/>
          <w:numId w:val="12"/>
        </w:numPr>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 xml:space="preserve">Les motivations et les objectifs de la construction </w:t>
      </w:r>
    </w:p>
    <w:p w14:paraId="43814912" w14:textId="69575C36" w:rsidR="004E0F20" w:rsidRPr="00CB50BD" w:rsidRDefault="004E0F20" w:rsidP="004E0F20">
      <w:pPr>
        <w:pStyle w:val="NormalWeb"/>
        <w:numPr>
          <w:ilvl w:val="0"/>
          <w:numId w:val="12"/>
        </w:numPr>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 xml:space="preserve">Le périmètre d’utilisation et les pratiquants autorisés quotidiennement (cf. § A3-5) </w:t>
      </w:r>
    </w:p>
    <w:p w14:paraId="51DD18B8" w14:textId="468524CE" w:rsidR="004E0F20" w:rsidRPr="00CB50BD" w:rsidRDefault="004E0F20" w:rsidP="004E0F20">
      <w:pPr>
        <w:pStyle w:val="NormalWeb"/>
        <w:numPr>
          <w:ilvl w:val="0"/>
          <w:numId w:val="12"/>
        </w:numPr>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 xml:space="preserve">La ou les société́ (s) réalisatrice(s) </w:t>
      </w:r>
    </w:p>
    <w:p w14:paraId="2A0A3B3D" w14:textId="1562430E" w:rsidR="004E0F20" w:rsidRPr="00CB50BD" w:rsidRDefault="004E0F20" w:rsidP="004E0F20">
      <w:pPr>
        <w:pStyle w:val="NormalWeb"/>
        <w:numPr>
          <w:ilvl w:val="0"/>
          <w:numId w:val="12"/>
        </w:numPr>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 xml:space="preserve">Les plans cotés à l’échelle 1/100 et les vues en 3D, </w:t>
      </w:r>
    </w:p>
    <w:p w14:paraId="658F5851" w14:textId="0DFC3419" w:rsidR="004E0F20" w:rsidRPr="00CB50BD" w:rsidRDefault="004E0F20" w:rsidP="004E0F20">
      <w:pPr>
        <w:pStyle w:val="NormalWeb"/>
        <w:numPr>
          <w:ilvl w:val="0"/>
          <w:numId w:val="12"/>
        </w:numPr>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 xml:space="preserve">Les plans de drainage, eau, électricité́, </w:t>
      </w:r>
    </w:p>
    <w:p w14:paraId="473C0E5E" w14:textId="5FC2D9A6" w:rsidR="004E0F20" w:rsidRPr="00CB50BD" w:rsidRDefault="004E0F20" w:rsidP="004E0F20">
      <w:pPr>
        <w:pStyle w:val="NormalWeb"/>
        <w:numPr>
          <w:ilvl w:val="0"/>
          <w:numId w:val="12"/>
        </w:numPr>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 xml:space="preserve">Les références techniques des matériaux utilisés ; couche de stabilisation, sous couche, revêtement final, </w:t>
      </w:r>
    </w:p>
    <w:p w14:paraId="65FFF80C" w14:textId="6B01BE62" w:rsidR="004E0F20" w:rsidRPr="00CB50BD" w:rsidRDefault="004E0F20" w:rsidP="004E0F20">
      <w:pPr>
        <w:pStyle w:val="NormalWeb"/>
        <w:numPr>
          <w:ilvl w:val="0"/>
          <w:numId w:val="12"/>
        </w:numPr>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 xml:space="preserve">La reconnaissance du respect de la règlementation française. </w:t>
      </w:r>
    </w:p>
    <w:p w14:paraId="27DBE4A3" w14:textId="77777777" w:rsidR="004E0F20" w:rsidRPr="00CB50BD" w:rsidRDefault="004E0F20" w:rsidP="004E0F20">
      <w:pPr>
        <w:pStyle w:val="NormalWeb"/>
        <w:ind w:left="720"/>
        <w:rPr>
          <w:rFonts w:asciiTheme="minorHAnsi" w:hAnsiTheme="minorHAnsi" w:cstheme="minorHAnsi"/>
          <w:color w:val="000000" w:themeColor="text1"/>
        </w:rPr>
      </w:pPr>
      <w:r w:rsidRPr="00CB50BD">
        <w:rPr>
          <w:rFonts w:asciiTheme="minorHAnsi" w:hAnsiTheme="minorHAnsi" w:cstheme="minorHAnsi"/>
          <w:b/>
          <w:bCs/>
          <w:color w:val="000000" w:themeColor="text1"/>
          <w:sz w:val="20"/>
          <w:szCs w:val="20"/>
        </w:rPr>
        <w:t xml:space="preserve">B2 - Plans </w:t>
      </w:r>
    </w:p>
    <w:p w14:paraId="39DF19DB" w14:textId="77777777" w:rsidR="004E0F20" w:rsidRPr="00CB50BD" w:rsidRDefault="004E0F20" w:rsidP="004E0F20">
      <w:pPr>
        <w:pStyle w:val="NormalWeb"/>
        <w:ind w:left="720"/>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B2-1 - Les plans seront fournis à la FFC pour observations.</w:t>
      </w:r>
      <w:r w:rsidRPr="00CB50BD">
        <w:rPr>
          <w:rFonts w:asciiTheme="minorHAnsi" w:hAnsiTheme="minorHAnsi" w:cstheme="minorHAnsi"/>
          <w:color w:val="000000" w:themeColor="text1"/>
          <w:sz w:val="20"/>
          <w:szCs w:val="20"/>
        </w:rPr>
        <w:br/>
        <w:t xml:space="preserve">B2-2 - Les travaux de construction ne peuvent débuter avant l’accord de la FFC sur le dossier préalable et notamment les plans. </w:t>
      </w:r>
    </w:p>
    <w:p w14:paraId="3EEFBBD4" w14:textId="77777777" w:rsidR="004E0F20" w:rsidRPr="00CB50BD" w:rsidRDefault="004E0F20" w:rsidP="004E0F20">
      <w:pPr>
        <w:pStyle w:val="NormalWeb"/>
        <w:ind w:left="720"/>
        <w:rPr>
          <w:rFonts w:asciiTheme="minorHAnsi" w:hAnsiTheme="minorHAnsi" w:cstheme="minorHAnsi"/>
          <w:color w:val="000000" w:themeColor="text1"/>
        </w:rPr>
      </w:pPr>
      <w:r w:rsidRPr="00CB50BD">
        <w:rPr>
          <w:rFonts w:asciiTheme="minorHAnsi" w:hAnsiTheme="minorHAnsi" w:cstheme="minorHAnsi"/>
          <w:b/>
          <w:bCs/>
          <w:color w:val="000000" w:themeColor="text1"/>
          <w:sz w:val="20"/>
          <w:szCs w:val="20"/>
        </w:rPr>
        <w:t xml:space="preserve">B3 – Construction de la piste et suivi des travaux </w:t>
      </w:r>
    </w:p>
    <w:p w14:paraId="0E05829E" w14:textId="7D75C7C2" w:rsidR="004E0F20" w:rsidRPr="00CB50BD" w:rsidRDefault="004E0F20" w:rsidP="004E0F20">
      <w:pPr>
        <w:pStyle w:val="NormalWeb"/>
        <w:ind w:left="720"/>
        <w:rPr>
          <w:rFonts w:asciiTheme="minorHAnsi" w:hAnsiTheme="minorHAnsi" w:cstheme="minorHAnsi"/>
          <w:color w:val="000000" w:themeColor="text1"/>
        </w:rPr>
      </w:pPr>
      <w:r w:rsidRPr="00CB50BD">
        <w:rPr>
          <w:rFonts w:asciiTheme="minorHAnsi" w:hAnsiTheme="minorHAnsi" w:cstheme="minorHAnsi"/>
          <w:color w:val="000000" w:themeColor="text1"/>
          <w:sz w:val="20"/>
          <w:szCs w:val="20"/>
        </w:rPr>
        <w:t>B3-1- Un réfèrent RT 1 (reçu au concours « réfèrent RT 1 ») et confirmé (expérience reconnue suivant ses références récentes) doit surveiller journalièrement toute la période des travaux.</w:t>
      </w:r>
      <w:r w:rsidRPr="00CB50BD">
        <w:rPr>
          <w:rFonts w:asciiTheme="minorHAnsi" w:hAnsiTheme="minorHAnsi" w:cstheme="minorHAnsi"/>
          <w:color w:val="000000" w:themeColor="text1"/>
          <w:sz w:val="20"/>
          <w:szCs w:val="20"/>
        </w:rPr>
        <w:br/>
        <w:t>Les frais du référent sont à la charge de l’entité́ responsable</w:t>
      </w:r>
      <w:r w:rsidR="0038471B" w:rsidRPr="00CB50BD">
        <w:rPr>
          <w:rFonts w:asciiTheme="minorHAnsi" w:hAnsiTheme="minorHAnsi" w:cstheme="minorHAnsi"/>
          <w:color w:val="000000" w:themeColor="text1"/>
          <w:sz w:val="20"/>
          <w:szCs w:val="20"/>
        </w:rPr>
        <w:t> ; maitre d’ouvrage</w:t>
      </w:r>
      <w:r w:rsidRPr="00CB50BD">
        <w:rPr>
          <w:rFonts w:asciiTheme="minorHAnsi" w:hAnsiTheme="minorHAnsi" w:cstheme="minorHAnsi"/>
          <w:color w:val="000000" w:themeColor="text1"/>
          <w:sz w:val="20"/>
          <w:szCs w:val="20"/>
        </w:rPr>
        <w:t xml:space="preserve">, donneur d’ordre. </w:t>
      </w:r>
    </w:p>
    <w:p w14:paraId="48B412B9" w14:textId="77777777" w:rsidR="008C3BD2" w:rsidRPr="00CB50BD" w:rsidRDefault="008C3BD2" w:rsidP="00AC783E">
      <w:pPr>
        <w:spacing w:line="240" w:lineRule="auto"/>
        <w:jc w:val="both"/>
        <w:rPr>
          <w:rFonts w:cstheme="minorHAnsi"/>
          <w:sz w:val="16"/>
          <w:szCs w:val="16"/>
        </w:rPr>
      </w:pPr>
    </w:p>
    <w:p w14:paraId="7F10EB94" w14:textId="14D4AEEC" w:rsidR="000018BA" w:rsidRPr="00CB50BD" w:rsidRDefault="00AC783E" w:rsidP="00A47062">
      <w:pPr>
        <w:pStyle w:val="Titre2"/>
        <w:rPr>
          <w:rFonts w:asciiTheme="minorHAnsi" w:hAnsiTheme="minorHAnsi" w:cstheme="minorHAnsi"/>
        </w:rPr>
      </w:pPr>
      <w:bookmarkStart w:id="6" w:name="_Toc227250310"/>
      <w:r w:rsidRPr="00CB50BD">
        <w:rPr>
          <w:rFonts w:asciiTheme="minorHAnsi" w:hAnsiTheme="minorHAnsi" w:cstheme="minorHAnsi"/>
        </w:rPr>
        <w:t xml:space="preserve">B1-2 </w:t>
      </w:r>
      <w:r w:rsidR="00B44A25" w:rsidRPr="00CB50BD">
        <w:rPr>
          <w:rFonts w:asciiTheme="minorHAnsi" w:hAnsiTheme="minorHAnsi" w:cstheme="minorHAnsi"/>
        </w:rPr>
        <w:t>–</w:t>
      </w:r>
      <w:r w:rsidR="002E692F" w:rsidRPr="00CB50BD">
        <w:rPr>
          <w:rFonts w:asciiTheme="minorHAnsi" w:hAnsiTheme="minorHAnsi" w:cstheme="minorHAnsi"/>
        </w:rPr>
        <w:t xml:space="preserve"> Détails techniques</w:t>
      </w:r>
      <w:bookmarkEnd w:id="6"/>
      <w:r w:rsidRPr="00CB50BD">
        <w:rPr>
          <w:rFonts w:asciiTheme="minorHAnsi" w:hAnsiTheme="minorHAnsi" w:cstheme="minorHAnsi"/>
        </w:rPr>
        <w:t xml:space="preserve"> </w:t>
      </w:r>
    </w:p>
    <w:p w14:paraId="2F4F34F7" w14:textId="77777777" w:rsidR="00636244" w:rsidRPr="00CB50BD" w:rsidRDefault="00AC783E" w:rsidP="00E17E9C">
      <w:pPr>
        <w:pStyle w:val="Titre4"/>
        <w:spacing w:before="120" w:after="120"/>
        <w:ind w:left="471"/>
        <w:rPr>
          <w:rFonts w:asciiTheme="minorHAnsi" w:hAnsiTheme="minorHAnsi" w:cstheme="minorHAnsi"/>
        </w:rPr>
      </w:pPr>
      <w:r w:rsidRPr="00CB50BD">
        <w:rPr>
          <w:rFonts w:asciiTheme="minorHAnsi" w:hAnsiTheme="minorHAnsi" w:cstheme="minorHAnsi"/>
        </w:rPr>
        <w:t>• Le type de piste à construire</w:t>
      </w:r>
    </w:p>
    <w:p w14:paraId="75862D4B" w14:textId="58B70784" w:rsidR="00AC783E" w:rsidRPr="00CB50BD" w:rsidRDefault="00636244" w:rsidP="00AC783E">
      <w:pPr>
        <w:spacing w:line="240" w:lineRule="auto"/>
        <w:jc w:val="both"/>
        <w:rPr>
          <w:rFonts w:cstheme="minorHAnsi"/>
          <w:b/>
          <w:bCs/>
          <w:color w:val="000000" w:themeColor="text1"/>
          <w:sz w:val="20"/>
        </w:rPr>
      </w:pPr>
      <w:r w:rsidRPr="00CB50BD">
        <w:rPr>
          <w:rFonts w:cstheme="minorHAnsi"/>
          <w:b/>
          <w:bCs/>
          <w:color w:val="000000" w:themeColor="text1"/>
          <w:sz w:val="20"/>
          <w:szCs w:val="20"/>
        </w:rPr>
        <w:t>La longueur</w:t>
      </w:r>
      <w:r w:rsidRPr="00CB50BD">
        <w:rPr>
          <w:rFonts w:cstheme="minorHAnsi"/>
          <w:b/>
          <w:bCs/>
          <w:color w:val="000000" w:themeColor="text1"/>
          <w:sz w:val="20"/>
        </w:rPr>
        <w:t xml:space="preserve"> de la piste doit être comprise entre 300 m au minimum et 420m au maximum (Entre le pied de la butte de départ et la ligne d’arrivée).</w:t>
      </w:r>
    </w:p>
    <w:p w14:paraId="3D6C3D1D" w14:textId="3FD12AC3" w:rsidR="00636244" w:rsidRPr="00CB50BD" w:rsidRDefault="005878CE" w:rsidP="00AC783E">
      <w:pPr>
        <w:spacing w:line="240" w:lineRule="auto"/>
        <w:jc w:val="both"/>
        <w:rPr>
          <w:rFonts w:cstheme="minorHAnsi"/>
          <w:color w:val="000000" w:themeColor="text1"/>
          <w:sz w:val="24"/>
          <w:szCs w:val="24"/>
        </w:rPr>
      </w:pPr>
      <w:r w:rsidRPr="00CB50BD">
        <w:rPr>
          <w:rFonts w:cstheme="minorHAnsi"/>
          <w:noProof/>
          <w:color w:val="000000" w:themeColor="text1"/>
          <w:sz w:val="20"/>
        </w:rPr>
        <mc:AlternateContent>
          <mc:Choice Requires="wps">
            <w:drawing>
              <wp:anchor distT="0" distB="0" distL="114300" distR="114300" simplePos="0" relativeHeight="251670016" behindDoc="0" locked="0" layoutInCell="1" allowOverlap="1" wp14:anchorId="202969D1" wp14:editId="59D62878">
                <wp:simplePos x="0" y="0"/>
                <wp:positionH relativeFrom="column">
                  <wp:posOffset>-213995</wp:posOffset>
                </wp:positionH>
                <wp:positionV relativeFrom="paragraph">
                  <wp:posOffset>429368</wp:posOffset>
                </wp:positionV>
                <wp:extent cx="0" cy="752708"/>
                <wp:effectExtent l="0" t="0" r="12700" b="9525"/>
                <wp:wrapNone/>
                <wp:docPr id="310712775" name="Connecteur droit 20"/>
                <wp:cNvGraphicFramePr/>
                <a:graphic xmlns:a="http://schemas.openxmlformats.org/drawingml/2006/main">
                  <a:graphicData uri="http://schemas.microsoft.com/office/word/2010/wordprocessingShape">
                    <wps:wsp>
                      <wps:cNvCnPr/>
                      <wps:spPr>
                        <a:xfrm>
                          <a:off x="0" y="0"/>
                          <a:ext cx="0" cy="752708"/>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FD7E95" id="Connecteur droit 20"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16.85pt,33.8pt" to="-16.85pt,9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" strokecolor="red" strokeweight="1pt"/>
            </w:pict>
          </mc:Fallback>
        </mc:AlternateContent>
      </w:r>
      <w:r w:rsidR="00636244" w:rsidRPr="00CB50BD">
        <w:rPr>
          <w:rFonts w:cstheme="minorHAnsi"/>
          <w:color w:val="000000" w:themeColor="text1"/>
          <w:sz w:val="20"/>
        </w:rPr>
        <w:t>Pour les autres critères se référer à la fiche de classement correspondante</w:t>
      </w:r>
      <w:r w:rsidR="00803825" w:rsidRPr="00CB50BD">
        <w:rPr>
          <w:rFonts w:cstheme="minorHAnsi"/>
          <w:color w:val="000000" w:themeColor="text1"/>
          <w:sz w:val="20"/>
        </w:rPr>
        <w:t xml:space="preserve"> inter challenge et/ou inter championnat</w:t>
      </w:r>
      <w:r w:rsidR="00636244" w:rsidRPr="00CB50BD">
        <w:rPr>
          <w:rFonts w:cstheme="minorHAnsi"/>
          <w:color w:val="000000" w:themeColor="text1"/>
          <w:sz w:val="20"/>
        </w:rPr>
        <w:t xml:space="preserve"> au dernier indice </w:t>
      </w:r>
      <w:r w:rsidR="00BF5C3A" w:rsidRPr="00CB50BD">
        <w:rPr>
          <w:rFonts w:cstheme="minorHAnsi"/>
          <w:color w:val="000000" w:themeColor="text1"/>
          <w:sz w:val="20"/>
        </w:rPr>
        <w:t>(indice I du 17/10/22)</w:t>
      </w:r>
      <w:r w:rsidR="00636244" w:rsidRPr="00CB50BD">
        <w:rPr>
          <w:rFonts w:cstheme="minorHAnsi"/>
          <w:color w:val="000000" w:themeColor="text1"/>
          <w:sz w:val="20"/>
        </w:rPr>
        <w:t xml:space="preserve"> </w:t>
      </w:r>
      <w:r w:rsidR="00803825" w:rsidRPr="00CB50BD">
        <w:rPr>
          <w:rFonts w:cstheme="minorHAnsi"/>
          <w:color w:val="000000" w:themeColor="text1"/>
          <w:sz w:val="20"/>
        </w:rPr>
        <w:t xml:space="preserve">disponible </w:t>
      </w:r>
      <w:r w:rsidR="00636244" w:rsidRPr="00CB50BD">
        <w:rPr>
          <w:rFonts w:cstheme="minorHAnsi"/>
          <w:color w:val="000000" w:themeColor="text1"/>
          <w:sz w:val="20"/>
        </w:rPr>
        <w:t>sur le site de la Fédération Française de Cyclisme.</w:t>
      </w:r>
    </w:p>
    <w:p w14:paraId="46DB0DCA" w14:textId="53F57FA1" w:rsidR="006716DD" w:rsidRPr="00CB50BD" w:rsidRDefault="005878CE" w:rsidP="00022A8F">
      <w:pPr>
        <w:spacing w:line="240" w:lineRule="auto"/>
        <w:jc w:val="both"/>
        <w:rPr>
          <w:rFonts w:cstheme="minorHAnsi"/>
          <w:color w:val="FF0000"/>
          <w:sz w:val="20"/>
        </w:rPr>
      </w:pPr>
      <w:r w:rsidRPr="00CB50BD">
        <w:rPr>
          <w:rFonts w:cstheme="minorHAnsi"/>
          <w:noProof/>
          <w:color w:val="548DD4" w:themeColor="text2" w:themeTint="99"/>
          <w:sz w:val="20"/>
          <w:szCs w:val="20"/>
        </w:rPr>
        <mc:AlternateContent>
          <mc:Choice Requires="wps">
            <w:drawing>
              <wp:anchor distT="0" distB="0" distL="114300" distR="114300" simplePos="0" relativeHeight="251672064" behindDoc="0" locked="0" layoutInCell="1" allowOverlap="1" wp14:anchorId="0B5ED0FC" wp14:editId="34C35F5D">
                <wp:simplePos x="0" y="0"/>
                <wp:positionH relativeFrom="column">
                  <wp:posOffset>-565258</wp:posOffset>
                </wp:positionH>
                <wp:positionV relativeFrom="paragraph">
                  <wp:posOffset>226030</wp:posOffset>
                </wp:positionV>
                <wp:extent cx="250902" cy="250484"/>
                <wp:effectExtent l="0" t="0" r="15875" b="16510"/>
                <wp:wrapNone/>
                <wp:docPr id="830034179" name="Zone de texte 21"/>
                <wp:cNvGraphicFramePr/>
                <a:graphic xmlns:a="http://schemas.openxmlformats.org/drawingml/2006/main">
                  <a:graphicData uri="http://schemas.microsoft.com/office/word/2010/wordprocessingShape">
                    <wps:wsp>
                      <wps:cNvSpPr txBox="1"/>
                      <wps:spPr>
                        <a:xfrm>
                          <a:off x="0" y="0"/>
                          <a:ext cx="250902" cy="250484"/>
                        </a:xfrm>
                        <a:prstGeom prst="rect">
                          <a:avLst/>
                        </a:prstGeom>
                        <a:solidFill>
                          <a:schemeClr val="lt1"/>
                        </a:solidFill>
                        <a:ln w="6350">
                          <a:solidFill>
                            <a:prstClr val="black"/>
                          </a:solidFill>
                        </a:ln>
                      </wps:spPr>
                      <wps:txbx>
                        <w:txbxContent>
                          <w:p w14:paraId="5DE8B8BE" w14:textId="2D4E940A" w:rsidR="005878CE" w:rsidRPr="005878CE" w:rsidRDefault="005878CE">
                            <w:pPr>
                              <w:rPr>
                                <w:color w:val="FF0000"/>
                                <w:sz w:val="18"/>
                                <w:szCs w:val="18"/>
                              </w:rPr>
                            </w:pPr>
                            <w:r w:rsidRPr="005878CE">
                              <w:rPr>
                                <w:color w:val="FF0000"/>
                                <w:sz w:val="18"/>
                                <w:szCs w:val="1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5ED0FC" id="_x0000_t202" coordsize="21600,21600" o:spt="202" path="m,l,21600r21600,l21600,xe">
                <v:stroke joinstyle="miter"/>
                <v:path gradientshapeok="t" o:connecttype="rect"/>
              </v:shapetype>
              <v:shape id="Zone de texte 21" o:spid="_x0000_s1026" type="#_x0000_t202" style="position:absolute;left:0;text-align:left;margin-left:-44.5pt;margin-top:17.8pt;width:19.75pt;height:19.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" fillcolor="white [3201]" strokeweight=".5pt">
                <v:textbox>
                  <w:txbxContent>
                    <w:p w14:paraId="5DE8B8BE" w14:textId="2D4E940A" w:rsidR="005878CE" w:rsidRPr="005878CE" w:rsidRDefault="005878CE">
                      <w:pPr>
                        <w:rPr>
                          <w:color w:val="FF0000"/>
                          <w:sz w:val="18"/>
                          <w:szCs w:val="18"/>
                        </w:rPr>
                      </w:pPr>
                      <w:r w:rsidRPr="005878CE">
                        <w:rPr>
                          <w:color w:val="FF0000"/>
                          <w:sz w:val="18"/>
                          <w:szCs w:val="18"/>
                        </w:rPr>
                        <w:t>C</w:t>
                      </w:r>
                    </w:p>
                  </w:txbxContent>
                </v:textbox>
              </v:shape>
            </w:pict>
          </mc:Fallback>
        </mc:AlternateContent>
      </w:r>
      <w:r w:rsidR="00C672B1" w:rsidRPr="00CB50BD">
        <w:rPr>
          <w:rFonts w:cstheme="minorHAnsi"/>
          <w:color w:val="548DD4" w:themeColor="text2" w:themeTint="99"/>
          <w:sz w:val="20"/>
          <w:szCs w:val="20"/>
        </w:rPr>
        <w:t>Piste niveau inter challenge « butte</w:t>
      </w:r>
      <w:r w:rsidR="006D4CA2" w:rsidRPr="00CB50BD">
        <w:rPr>
          <w:rFonts w:cstheme="minorHAnsi"/>
          <w:color w:val="548DD4" w:themeColor="text2" w:themeTint="99"/>
          <w:sz w:val="20"/>
          <w:szCs w:val="20"/>
        </w:rPr>
        <w:t xml:space="preserve"> de départ</w:t>
      </w:r>
      <w:r w:rsidR="00C672B1" w:rsidRPr="00CB50BD">
        <w:rPr>
          <w:rFonts w:cstheme="minorHAnsi"/>
          <w:color w:val="548DD4" w:themeColor="text2" w:themeTint="99"/>
          <w:sz w:val="20"/>
          <w:szCs w:val="20"/>
        </w:rPr>
        <w:t xml:space="preserve"> à 5 mètres »</w:t>
      </w:r>
      <w:r w:rsidR="00AC783E" w:rsidRPr="00CB50BD">
        <w:rPr>
          <w:rFonts w:cstheme="minorHAnsi"/>
          <w:color w:val="548DD4" w:themeColor="text2" w:themeTint="99"/>
          <w:sz w:val="20"/>
          <w:szCs w:val="20"/>
        </w:rPr>
        <w:t xml:space="preserve">. </w:t>
      </w:r>
      <w:r w:rsidR="008C3BD2" w:rsidRPr="00CB50BD">
        <w:rPr>
          <w:rFonts w:cstheme="minorHAnsi"/>
          <w:color w:val="548DD4" w:themeColor="text2" w:themeTint="99"/>
          <w:sz w:val="20"/>
          <w:szCs w:val="20"/>
        </w:rPr>
        <w:t>Longueur</w:t>
      </w:r>
      <w:r w:rsidR="00022A8F" w:rsidRPr="00CB50BD">
        <w:rPr>
          <w:rFonts w:cstheme="minorHAnsi"/>
          <w:color w:val="548DD4" w:themeColor="text2" w:themeTint="99"/>
          <w:sz w:val="20"/>
          <w:szCs w:val="20"/>
        </w:rPr>
        <w:t xml:space="preserve"> développée</w:t>
      </w:r>
      <w:r w:rsidR="008C3BD2" w:rsidRPr="00CB50BD">
        <w:rPr>
          <w:rFonts w:cstheme="minorHAnsi"/>
          <w:color w:val="548DD4" w:themeColor="text2" w:themeTint="99"/>
          <w:sz w:val="20"/>
          <w:szCs w:val="20"/>
        </w:rPr>
        <w:t xml:space="preserve"> d’environ </w:t>
      </w:r>
      <w:r w:rsidR="00D757FF" w:rsidRPr="00CB50BD">
        <w:rPr>
          <w:rFonts w:cstheme="minorHAnsi"/>
          <w:color w:val="548DD4" w:themeColor="text2" w:themeTint="99"/>
          <w:sz w:val="20"/>
          <w:szCs w:val="20"/>
        </w:rPr>
        <w:t>XXXXX</w:t>
      </w:r>
      <w:r w:rsidR="008C3BD2" w:rsidRPr="00CB50BD">
        <w:rPr>
          <w:rFonts w:cstheme="minorHAnsi"/>
          <w:color w:val="548DD4" w:themeColor="text2" w:themeTint="99"/>
          <w:sz w:val="20"/>
          <w:szCs w:val="20"/>
        </w:rPr>
        <w:t xml:space="preserve"> mètres</w:t>
      </w:r>
      <w:r w:rsidR="00022A8F" w:rsidRPr="00CB50BD">
        <w:rPr>
          <w:rFonts w:cstheme="minorHAnsi"/>
          <w:color w:val="548DD4" w:themeColor="text2" w:themeTint="99"/>
          <w:sz w:val="20"/>
          <w:szCs w:val="20"/>
        </w:rPr>
        <w:t xml:space="preserve"> </w:t>
      </w:r>
      <w:r w:rsidR="00022A8F" w:rsidRPr="00CB50BD">
        <w:rPr>
          <w:rFonts w:cstheme="minorHAnsi"/>
          <w:color w:val="548DD4" w:themeColor="text2" w:themeTint="99"/>
          <w:sz w:val="20"/>
        </w:rPr>
        <w:t>(Entre le pied de la butte de départ et la ligne d’arrivée).</w:t>
      </w:r>
    </w:p>
    <w:p w14:paraId="6BAB2E80" w14:textId="7C0A1BCC" w:rsidR="006716DD" w:rsidRPr="00CB50BD" w:rsidRDefault="006716DD" w:rsidP="00C0558F">
      <w:pPr>
        <w:spacing w:line="240" w:lineRule="auto"/>
        <w:jc w:val="both"/>
        <w:rPr>
          <w:rFonts w:cstheme="minorHAnsi"/>
          <w:color w:val="548DD4" w:themeColor="text2" w:themeTint="99"/>
          <w:sz w:val="20"/>
        </w:rPr>
      </w:pPr>
      <w:r w:rsidRPr="00CB50BD">
        <w:rPr>
          <w:rFonts w:cstheme="minorHAnsi"/>
          <w:color w:val="548DD4" w:themeColor="text2" w:themeTint="99"/>
          <w:sz w:val="20"/>
          <w:szCs w:val="20"/>
        </w:rPr>
        <w:t>Et/ou inter championnat « butte de départ à 8</w:t>
      </w:r>
      <w:r w:rsidR="006D4CA2" w:rsidRPr="00CB50BD">
        <w:rPr>
          <w:rFonts w:cstheme="minorHAnsi"/>
          <w:color w:val="548DD4" w:themeColor="text2" w:themeTint="99"/>
          <w:sz w:val="20"/>
          <w:szCs w:val="20"/>
        </w:rPr>
        <w:t xml:space="preserve"> </w:t>
      </w:r>
      <w:r w:rsidRPr="00CB50BD">
        <w:rPr>
          <w:rFonts w:cstheme="minorHAnsi"/>
          <w:color w:val="548DD4" w:themeColor="text2" w:themeTint="99"/>
          <w:sz w:val="20"/>
          <w:szCs w:val="20"/>
        </w:rPr>
        <w:t>m</w:t>
      </w:r>
      <w:r w:rsidR="006D4CA2" w:rsidRPr="00CB50BD">
        <w:rPr>
          <w:rFonts w:cstheme="minorHAnsi"/>
          <w:color w:val="548DD4" w:themeColor="text2" w:themeTint="99"/>
          <w:sz w:val="20"/>
          <w:szCs w:val="20"/>
        </w:rPr>
        <w:t>ètres</w:t>
      </w:r>
      <w:r w:rsidRPr="00CB50BD">
        <w:rPr>
          <w:rFonts w:cstheme="minorHAnsi"/>
          <w:color w:val="548DD4" w:themeColor="text2" w:themeTint="99"/>
          <w:sz w:val="20"/>
          <w:szCs w:val="20"/>
        </w:rPr>
        <w:t> ». Longueur</w:t>
      </w:r>
      <w:r w:rsidR="00022A8F" w:rsidRPr="00CB50BD">
        <w:rPr>
          <w:rFonts w:cstheme="minorHAnsi"/>
          <w:color w:val="548DD4" w:themeColor="text2" w:themeTint="99"/>
          <w:sz w:val="20"/>
          <w:szCs w:val="20"/>
        </w:rPr>
        <w:t xml:space="preserve"> développée</w:t>
      </w:r>
      <w:r w:rsidRPr="00CB50BD">
        <w:rPr>
          <w:rFonts w:cstheme="minorHAnsi"/>
          <w:color w:val="548DD4" w:themeColor="text2" w:themeTint="99"/>
          <w:sz w:val="20"/>
          <w:szCs w:val="20"/>
        </w:rPr>
        <w:t xml:space="preserve"> d’environ XXXXX mètres</w:t>
      </w:r>
      <w:r w:rsidR="00022A8F" w:rsidRPr="00CB50BD">
        <w:rPr>
          <w:rFonts w:cstheme="minorHAnsi"/>
          <w:color w:val="548DD4" w:themeColor="text2" w:themeTint="99"/>
          <w:sz w:val="20"/>
          <w:szCs w:val="20"/>
        </w:rPr>
        <w:t xml:space="preserve"> </w:t>
      </w:r>
      <w:r w:rsidR="00022A8F" w:rsidRPr="00CB50BD">
        <w:rPr>
          <w:rFonts w:cstheme="minorHAnsi"/>
          <w:color w:val="548DD4" w:themeColor="text2" w:themeTint="99"/>
          <w:sz w:val="20"/>
        </w:rPr>
        <w:t>(Entre le pied de la butte de départ et la ligne d’arrivée).</w:t>
      </w:r>
    </w:p>
    <w:p w14:paraId="3784878A" w14:textId="6F02BEF1" w:rsidR="00AC783E" w:rsidRPr="00CB50BD" w:rsidRDefault="00CC0861" w:rsidP="00AC783E">
      <w:pPr>
        <w:spacing w:line="240" w:lineRule="auto"/>
        <w:jc w:val="both"/>
        <w:rPr>
          <w:rFonts w:cstheme="minorHAnsi"/>
          <w:color w:val="548DD4" w:themeColor="text2" w:themeTint="99"/>
          <w:sz w:val="20"/>
          <w:szCs w:val="20"/>
        </w:rPr>
      </w:pPr>
      <w:r w:rsidRPr="00CB50BD">
        <w:rPr>
          <w:rFonts w:cstheme="minorHAnsi"/>
          <w:color w:val="548DD4" w:themeColor="text2" w:themeTint="99"/>
          <w:sz w:val="20"/>
          <w:szCs w:val="20"/>
        </w:rPr>
        <w:t>Mise en place d’un système d’éclairage.</w:t>
      </w:r>
    </w:p>
    <w:p w14:paraId="7250852F" w14:textId="5C9D90D7" w:rsidR="008C3BD2" w:rsidRPr="00CB50BD" w:rsidRDefault="008C3BD2" w:rsidP="003E6DC3">
      <w:pPr>
        <w:spacing w:after="0" w:line="240" w:lineRule="auto"/>
        <w:jc w:val="both"/>
        <w:rPr>
          <w:rFonts w:cstheme="minorHAnsi"/>
          <w:color w:val="C00000"/>
          <w:sz w:val="16"/>
          <w:szCs w:val="16"/>
        </w:rPr>
      </w:pPr>
    </w:p>
    <w:p w14:paraId="1B42F308" w14:textId="1FAA10FA" w:rsidR="00782A12" w:rsidRPr="00CB50BD" w:rsidRDefault="00782A12" w:rsidP="003E6DC3">
      <w:pPr>
        <w:spacing w:after="0" w:line="240" w:lineRule="auto"/>
        <w:jc w:val="both"/>
        <w:rPr>
          <w:rFonts w:cstheme="minorHAnsi"/>
          <w:color w:val="C00000"/>
          <w:sz w:val="16"/>
          <w:szCs w:val="16"/>
        </w:rPr>
      </w:pPr>
    </w:p>
    <w:p w14:paraId="7FA28413" w14:textId="5CCB0B41" w:rsidR="00782A12" w:rsidRPr="00CB50BD" w:rsidRDefault="00AC783E" w:rsidP="00782A12">
      <w:pPr>
        <w:spacing w:line="240" w:lineRule="auto"/>
        <w:jc w:val="both"/>
        <w:rPr>
          <w:rFonts w:cstheme="minorHAnsi"/>
          <w:sz w:val="24"/>
          <w:szCs w:val="24"/>
        </w:rPr>
      </w:pPr>
      <w:r w:rsidRPr="00CB50BD">
        <w:rPr>
          <w:rFonts w:cstheme="minorHAnsi"/>
          <w:sz w:val="24"/>
          <w:szCs w:val="24"/>
        </w:rPr>
        <w:t xml:space="preserve">• </w:t>
      </w:r>
      <w:r w:rsidRPr="00CB50BD">
        <w:rPr>
          <w:rFonts w:eastAsia="Times New Roman" w:cstheme="minorHAnsi"/>
          <w:b/>
          <w:bCs/>
          <w:sz w:val="20"/>
          <w:szCs w:val="20"/>
        </w:rPr>
        <w:t>L’entité responsable et les différents intervenant</w:t>
      </w:r>
      <w:r w:rsidR="00EE4B0E" w:rsidRPr="00CB50BD">
        <w:rPr>
          <w:rFonts w:eastAsia="Times New Roman" w:cstheme="minorHAnsi"/>
          <w:b/>
          <w:bCs/>
          <w:sz w:val="20"/>
          <w:szCs w:val="20"/>
        </w:rPr>
        <w:t>s</w:t>
      </w:r>
    </w:p>
    <w:p w14:paraId="568A273B" w14:textId="4E74EAA8" w:rsidR="00782A12" w:rsidRPr="00CB50BD" w:rsidRDefault="00782A12" w:rsidP="00782A12">
      <w:pPr>
        <w:pStyle w:val="Paragraphedeliste"/>
        <w:numPr>
          <w:ilvl w:val="0"/>
          <w:numId w:val="14"/>
        </w:numPr>
        <w:spacing w:after="0" w:line="240" w:lineRule="auto"/>
        <w:jc w:val="both"/>
        <w:rPr>
          <w:rFonts w:cstheme="minorHAnsi"/>
          <w:color w:val="548DD4" w:themeColor="text2" w:themeTint="99"/>
          <w:sz w:val="20"/>
          <w:szCs w:val="20"/>
        </w:rPr>
      </w:pPr>
      <w:r w:rsidRPr="00CB50BD">
        <w:rPr>
          <w:rFonts w:cstheme="minorHAnsi"/>
          <w:color w:val="548DD4" w:themeColor="text2" w:themeTint="99"/>
          <w:sz w:val="20"/>
          <w:szCs w:val="20"/>
        </w:rPr>
        <w:t>Lieu d’accueil de la piste de BMX : Ville de XXXXXXXX</w:t>
      </w:r>
    </w:p>
    <w:p w14:paraId="0D0FF201" w14:textId="2246132E" w:rsidR="00782A12" w:rsidRPr="00CB50BD" w:rsidRDefault="00782A12" w:rsidP="00782A12">
      <w:pPr>
        <w:pStyle w:val="Paragraphedeliste"/>
        <w:numPr>
          <w:ilvl w:val="0"/>
          <w:numId w:val="14"/>
        </w:numPr>
        <w:spacing w:after="0" w:line="240" w:lineRule="auto"/>
        <w:jc w:val="both"/>
        <w:rPr>
          <w:rFonts w:cstheme="minorHAnsi"/>
          <w:color w:val="548DD4" w:themeColor="text2" w:themeTint="99"/>
          <w:sz w:val="20"/>
          <w:szCs w:val="20"/>
        </w:rPr>
      </w:pPr>
      <w:r w:rsidRPr="00CB50BD">
        <w:rPr>
          <w:rFonts w:cstheme="minorHAnsi"/>
          <w:color w:val="548DD4" w:themeColor="text2" w:themeTint="99"/>
          <w:sz w:val="20"/>
          <w:szCs w:val="20"/>
        </w:rPr>
        <w:t xml:space="preserve">Le maitre d’ouvrage : XXXXXXXXX  </w:t>
      </w:r>
    </w:p>
    <w:p w14:paraId="37C3D599" w14:textId="0A5669E8" w:rsidR="00782A12" w:rsidRPr="00CB50BD" w:rsidRDefault="00782A12" w:rsidP="00782A12">
      <w:pPr>
        <w:pStyle w:val="Paragraphedeliste"/>
        <w:numPr>
          <w:ilvl w:val="0"/>
          <w:numId w:val="14"/>
        </w:numPr>
        <w:spacing w:after="0" w:line="240" w:lineRule="auto"/>
        <w:jc w:val="both"/>
        <w:rPr>
          <w:rFonts w:cstheme="minorHAnsi"/>
          <w:color w:val="548DD4" w:themeColor="text2" w:themeTint="99"/>
          <w:sz w:val="20"/>
          <w:szCs w:val="20"/>
        </w:rPr>
      </w:pPr>
      <w:r w:rsidRPr="00CB50BD">
        <w:rPr>
          <w:rFonts w:cstheme="minorHAnsi"/>
          <w:color w:val="548DD4" w:themeColor="text2" w:themeTint="99"/>
          <w:sz w:val="20"/>
          <w:szCs w:val="20"/>
        </w:rPr>
        <w:t xml:space="preserve">Maitrise d’œuvre : XXXXXXXXXX </w:t>
      </w:r>
    </w:p>
    <w:p w14:paraId="6EE62220" w14:textId="5635CE37" w:rsidR="00782A12" w:rsidRPr="00CB50BD" w:rsidRDefault="00782A12" w:rsidP="00782A12">
      <w:pPr>
        <w:pStyle w:val="Paragraphedeliste"/>
        <w:numPr>
          <w:ilvl w:val="0"/>
          <w:numId w:val="14"/>
        </w:numPr>
        <w:spacing w:after="0" w:line="240" w:lineRule="auto"/>
        <w:jc w:val="both"/>
        <w:rPr>
          <w:rFonts w:cstheme="minorHAnsi"/>
          <w:color w:val="548DD4" w:themeColor="text2" w:themeTint="99"/>
          <w:sz w:val="20"/>
          <w:szCs w:val="20"/>
        </w:rPr>
      </w:pPr>
      <w:r w:rsidRPr="00CB50BD">
        <w:rPr>
          <w:rFonts w:cstheme="minorHAnsi"/>
          <w:color w:val="548DD4" w:themeColor="text2" w:themeTint="99"/>
          <w:sz w:val="20"/>
          <w:szCs w:val="20"/>
        </w:rPr>
        <w:t>Club</w:t>
      </w:r>
      <w:r w:rsidR="001F52B9" w:rsidRPr="00CB50BD">
        <w:rPr>
          <w:rFonts w:cstheme="minorHAnsi"/>
          <w:color w:val="548DD4" w:themeColor="text2" w:themeTint="99"/>
          <w:sz w:val="20"/>
          <w:szCs w:val="20"/>
        </w:rPr>
        <w:t xml:space="preserve"> affilié à la FFC, </w:t>
      </w:r>
      <w:r w:rsidRPr="00CB50BD">
        <w:rPr>
          <w:rFonts w:cstheme="minorHAnsi"/>
          <w:color w:val="548DD4" w:themeColor="text2" w:themeTint="99"/>
          <w:sz w:val="20"/>
          <w:szCs w:val="20"/>
        </w:rPr>
        <w:t xml:space="preserve"> en charge de l’activité BMX : BMX Club de XXXXXXXXX</w:t>
      </w:r>
    </w:p>
    <w:p w14:paraId="782EE539" w14:textId="0B24F4D3" w:rsidR="00803825" w:rsidRPr="00CB50BD" w:rsidRDefault="005878CE" w:rsidP="00803825">
      <w:pPr>
        <w:pStyle w:val="Paragraphedeliste"/>
        <w:numPr>
          <w:ilvl w:val="0"/>
          <w:numId w:val="14"/>
        </w:numPr>
        <w:spacing w:after="0" w:line="240" w:lineRule="auto"/>
        <w:jc w:val="both"/>
        <w:rPr>
          <w:rFonts w:cstheme="minorHAnsi"/>
          <w:color w:val="548DD4" w:themeColor="text2" w:themeTint="99"/>
          <w:sz w:val="20"/>
          <w:szCs w:val="20"/>
        </w:rPr>
      </w:pPr>
      <w:r w:rsidRPr="00CB50BD">
        <w:rPr>
          <w:rFonts w:cstheme="minorHAnsi"/>
          <w:noProof/>
          <w:color w:val="000000" w:themeColor="text1"/>
          <w:sz w:val="20"/>
        </w:rPr>
        <w:lastRenderedPageBreak/>
        <mc:AlternateContent>
          <mc:Choice Requires="wps">
            <w:drawing>
              <wp:anchor distT="0" distB="0" distL="114300" distR="114300" simplePos="0" relativeHeight="251674112" behindDoc="0" locked="0" layoutInCell="1" allowOverlap="1" wp14:anchorId="546EC668" wp14:editId="253F61FA">
                <wp:simplePos x="0" y="0"/>
                <wp:positionH relativeFrom="column">
                  <wp:posOffset>-180541</wp:posOffset>
                </wp:positionH>
                <wp:positionV relativeFrom="paragraph">
                  <wp:posOffset>188998</wp:posOffset>
                </wp:positionV>
                <wp:extent cx="0" cy="490653"/>
                <wp:effectExtent l="0" t="0" r="12700" b="5080"/>
                <wp:wrapNone/>
                <wp:docPr id="1152451134" name="Connecteur droit 20"/>
                <wp:cNvGraphicFramePr/>
                <a:graphic xmlns:a="http://schemas.openxmlformats.org/drawingml/2006/main">
                  <a:graphicData uri="http://schemas.microsoft.com/office/word/2010/wordprocessingShape">
                    <wps:wsp>
                      <wps:cNvCnPr/>
                      <wps:spPr>
                        <a:xfrm>
                          <a:off x="0" y="0"/>
                          <a:ext cx="0" cy="490653"/>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DA8313B" id="Connecteur droit 20" o:spid="_x0000_s1026" style="position:absolute;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2pt,14.9pt" to="-14.2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" strokecolor="red" strokeweight="1pt"/>
            </w:pict>
          </mc:Fallback>
        </mc:AlternateContent>
      </w:r>
      <w:r w:rsidR="00782A12" w:rsidRPr="00CB50BD">
        <w:rPr>
          <w:rFonts w:cstheme="minorHAnsi"/>
          <w:color w:val="548DD4" w:themeColor="text2" w:themeTint="99"/>
          <w:sz w:val="20"/>
          <w:szCs w:val="20"/>
        </w:rPr>
        <w:t>Référent Technique 1 FFC : Liste disponible sur le site de la FFC</w:t>
      </w:r>
    </w:p>
    <w:p w14:paraId="42DC272F" w14:textId="755A8CBD" w:rsidR="0038471B" w:rsidRPr="00CB50BD" w:rsidRDefault="005878CE" w:rsidP="00803825">
      <w:pPr>
        <w:pStyle w:val="Paragraphedeliste"/>
        <w:spacing w:after="0" w:line="240" w:lineRule="auto"/>
        <w:jc w:val="both"/>
        <w:rPr>
          <w:rFonts w:cstheme="minorHAnsi"/>
          <w:bCs/>
          <w:color w:val="000000" w:themeColor="text1"/>
          <w:sz w:val="20"/>
          <w:szCs w:val="20"/>
        </w:rPr>
      </w:pPr>
      <w:r w:rsidRPr="00CB50BD">
        <w:rPr>
          <w:rFonts w:cstheme="minorHAnsi"/>
          <w:noProof/>
          <w:color w:val="000000" w:themeColor="text1"/>
          <w:sz w:val="20"/>
          <w:szCs w:val="20"/>
        </w:rPr>
        <mc:AlternateContent>
          <mc:Choice Requires="wps">
            <w:drawing>
              <wp:anchor distT="0" distB="0" distL="114300" distR="114300" simplePos="0" relativeHeight="251676160" behindDoc="0" locked="0" layoutInCell="1" allowOverlap="1" wp14:anchorId="3C32D71E" wp14:editId="41AC3F5F">
                <wp:simplePos x="0" y="0"/>
                <wp:positionH relativeFrom="column">
                  <wp:posOffset>-512445</wp:posOffset>
                </wp:positionH>
                <wp:positionV relativeFrom="paragraph">
                  <wp:posOffset>104403</wp:posOffset>
                </wp:positionV>
                <wp:extent cx="250902" cy="250484"/>
                <wp:effectExtent l="0" t="0" r="15875" b="16510"/>
                <wp:wrapNone/>
                <wp:docPr id="709174019" name="Zone de texte 21"/>
                <wp:cNvGraphicFramePr/>
                <a:graphic xmlns:a="http://schemas.openxmlformats.org/drawingml/2006/main">
                  <a:graphicData uri="http://schemas.microsoft.com/office/word/2010/wordprocessingShape">
                    <wps:wsp>
                      <wps:cNvSpPr txBox="1"/>
                      <wps:spPr>
                        <a:xfrm>
                          <a:off x="0" y="0"/>
                          <a:ext cx="250902" cy="250484"/>
                        </a:xfrm>
                        <a:prstGeom prst="rect">
                          <a:avLst/>
                        </a:prstGeom>
                        <a:solidFill>
                          <a:schemeClr val="lt1"/>
                        </a:solidFill>
                        <a:ln w="6350">
                          <a:solidFill>
                            <a:prstClr val="black"/>
                          </a:solidFill>
                        </a:ln>
                      </wps:spPr>
                      <wps:txbx>
                        <w:txbxContent>
                          <w:p w14:paraId="7AA191A0" w14:textId="77777777" w:rsidR="005878CE" w:rsidRPr="005878CE" w:rsidRDefault="005878CE" w:rsidP="005878CE">
                            <w:pPr>
                              <w:rPr>
                                <w:color w:val="FF0000"/>
                                <w:sz w:val="18"/>
                                <w:szCs w:val="18"/>
                              </w:rPr>
                            </w:pPr>
                            <w:r w:rsidRPr="005878CE">
                              <w:rPr>
                                <w:color w:val="FF0000"/>
                                <w:sz w:val="18"/>
                                <w:szCs w:val="1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2D71E" id="_x0000_s1027" type="#_x0000_t202" style="position:absolute;left:0;text-align:left;margin-left:-40.35pt;margin-top:8.2pt;width:19.75pt;height:19.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" fillcolor="white [3201]" strokeweight=".5pt">
                <v:textbox>
                  <w:txbxContent>
                    <w:p w14:paraId="7AA191A0" w14:textId="77777777" w:rsidR="005878CE" w:rsidRPr="005878CE" w:rsidRDefault="005878CE" w:rsidP="005878CE">
                      <w:pPr>
                        <w:rPr>
                          <w:color w:val="FF0000"/>
                          <w:sz w:val="18"/>
                          <w:szCs w:val="18"/>
                        </w:rPr>
                      </w:pPr>
                      <w:r w:rsidRPr="005878CE">
                        <w:rPr>
                          <w:color w:val="FF0000"/>
                          <w:sz w:val="18"/>
                          <w:szCs w:val="18"/>
                        </w:rPr>
                        <w:t>C</w:t>
                      </w:r>
                    </w:p>
                  </w:txbxContent>
                </v:textbox>
              </v:shape>
            </w:pict>
          </mc:Fallback>
        </mc:AlternateContent>
      </w:r>
      <w:r w:rsidR="00803825" w:rsidRPr="00CB50BD">
        <w:rPr>
          <w:rFonts w:cstheme="minorHAnsi"/>
          <w:color w:val="000000" w:themeColor="text1"/>
          <w:sz w:val="20"/>
          <w:szCs w:val="20"/>
        </w:rPr>
        <w:t>Ce référent doit être</w:t>
      </w:r>
      <w:r w:rsidR="00803825" w:rsidRPr="00CB50BD">
        <w:rPr>
          <w:rFonts w:cstheme="minorHAnsi"/>
          <w:bCs/>
          <w:color w:val="000000" w:themeColor="text1"/>
          <w:sz w:val="20"/>
          <w:szCs w:val="20"/>
        </w:rPr>
        <w:t xml:space="preserve"> indépendant vis-à-vis du maitre d’œuvre et du ou des sociétés réalisatrices</w:t>
      </w:r>
      <w:r w:rsidR="0038471B" w:rsidRPr="00CB50BD">
        <w:rPr>
          <w:rFonts w:cstheme="minorHAnsi"/>
          <w:bCs/>
          <w:color w:val="000000" w:themeColor="text1"/>
          <w:sz w:val="20"/>
          <w:szCs w:val="20"/>
        </w:rPr>
        <w:t>.</w:t>
      </w:r>
    </w:p>
    <w:p w14:paraId="2A183427" w14:textId="36C7656A" w:rsidR="00803825" w:rsidRPr="00CB50BD" w:rsidRDefault="0038471B" w:rsidP="00803825">
      <w:pPr>
        <w:pStyle w:val="Paragraphedeliste"/>
        <w:spacing w:after="0" w:line="240" w:lineRule="auto"/>
        <w:jc w:val="both"/>
        <w:rPr>
          <w:rFonts w:cstheme="minorHAnsi"/>
          <w:color w:val="000000" w:themeColor="text1"/>
          <w:sz w:val="20"/>
          <w:szCs w:val="20"/>
        </w:rPr>
      </w:pPr>
      <w:r w:rsidRPr="00CB50BD">
        <w:rPr>
          <w:rFonts w:cstheme="minorHAnsi"/>
          <w:color w:val="000000" w:themeColor="text1"/>
          <w:sz w:val="20"/>
          <w:szCs w:val="20"/>
        </w:rPr>
        <w:t xml:space="preserve">Il </w:t>
      </w:r>
      <w:r w:rsidR="00803825" w:rsidRPr="00CB50BD">
        <w:rPr>
          <w:rFonts w:cstheme="minorHAnsi"/>
          <w:bCs/>
          <w:color w:val="000000" w:themeColor="text1"/>
          <w:sz w:val="20"/>
          <w:szCs w:val="20"/>
        </w:rPr>
        <w:t>sera</w:t>
      </w:r>
      <w:r w:rsidR="00863AC2" w:rsidRPr="00CB50BD">
        <w:rPr>
          <w:rFonts w:cstheme="minorHAnsi"/>
          <w:bCs/>
          <w:color w:val="000000" w:themeColor="text1"/>
          <w:sz w:val="20"/>
          <w:szCs w:val="20"/>
        </w:rPr>
        <w:t xml:space="preserve"> désigné en accord avec la CN BMX FFC et</w:t>
      </w:r>
      <w:r w:rsidR="00803825" w:rsidRPr="00CB50BD">
        <w:rPr>
          <w:rFonts w:cstheme="minorHAnsi"/>
          <w:bCs/>
          <w:color w:val="000000" w:themeColor="text1"/>
          <w:sz w:val="20"/>
          <w:szCs w:val="20"/>
        </w:rPr>
        <w:t xml:space="preserve"> pris en charge financièrement par le maître d’ouvrage</w:t>
      </w:r>
      <w:r w:rsidR="001F52B9" w:rsidRPr="00CB50BD">
        <w:rPr>
          <w:rFonts w:cstheme="minorHAnsi"/>
          <w:bCs/>
          <w:color w:val="000000" w:themeColor="text1"/>
          <w:sz w:val="20"/>
          <w:szCs w:val="20"/>
        </w:rPr>
        <w:t xml:space="preserve"> pour le compte de qui il agira</w:t>
      </w:r>
      <w:r w:rsidR="000A3325" w:rsidRPr="00CB50BD">
        <w:rPr>
          <w:rFonts w:cstheme="minorHAnsi"/>
          <w:bCs/>
          <w:color w:val="000000" w:themeColor="text1"/>
          <w:sz w:val="20"/>
          <w:szCs w:val="20"/>
        </w:rPr>
        <w:t>.</w:t>
      </w:r>
    </w:p>
    <w:p w14:paraId="20C3D2BE" w14:textId="5408B85E" w:rsidR="00EF144C" w:rsidRPr="00CB50BD" w:rsidRDefault="00803825" w:rsidP="00803825">
      <w:pPr>
        <w:pStyle w:val="Paragraphedeliste"/>
        <w:spacing w:after="0" w:line="240" w:lineRule="auto"/>
        <w:jc w:val="both"/>
        <w:rPr>
          <w:rFonts w:cstheme="minorHAnsi"/>
          <w:color w:val="548DD4" w:themeColor="text2" w:themeTint="99"/>
          <w:sz w:val="20"/>
          <w:szCs w:val="20"/>
        </w:rPr>
      </w:pPr>
      <w:r w:rsidRPr="00CB50BD">
        <w:rPr>
          <w:rFonts w:cstheme="minorHAnsi"/>
          <w:color w:val="548DD4" w:themeColor="text2" w:themeTint="99"/>
          <w:sz w:val="20"/>
          <w:szCs w:val="20"/>
        </w:rPr>
        <w:t xml:space="preserve"> </w:t>
      </w:r>
      <w:r w:rsidR="00EF144C" w:rsidRPr="00CB50BD">
        <w:rPr>
          <w:rFonts w:cstheme="minorHAnsi"/>
          <w:color w:val="548DD4" w:themeColor="text2" w:themeTint="99"/>
          <w:sz w:val="20"/>
          <w:szCs w:val="20"/>
        </w:rPr>
        <w:t xml:space="preserve">Référence de l’organisme de contrôle pour la réception </w:t>
      </w:r>
      <w:r w:rsidR="00AA0676" w:rsidRPr="00CB50BD">
        <w:rPr>
          <w:rFonts w:cstheme="minorHAnsi"/>
          <w:color w:val="548DD4" w:themeColor="text2" w:themeTint="99"/>
          <w:sz w:val="20"/>
          <w:szCs w:val="20"/>
        </w:rPr>
        <w:t xml:space="preserve">des installations sportives et notamment </w:t>
      </w:r>
      <w:r w:rsidR="00EF144C" w:rsidRPr="00CB50BD">
        <w:rPr>
          <w:rFonts w:cstheme="minorHAnsi"/>
          <w:color w:val="548DD4" w:themeColor="text2" w:themeTint="99"/>
          <w:sz w:val="20"/>
          <w:szCs w:val="20"/>
        </w:rPr>
        <w:t xml:space="preserve">la </w:t>
      </w:r>
      <w:r w:rsidR="00AA0676" w:rsidRPr="00CB50BD">
        <w:rPr>
          <w:rFonts w:cstheme="minorHAnsi"/>
          <w:color w:val="548DD4" w:themeColor="text2" w:themeTint="99"/>
          <w:sz w:val="20"/>
          <w:szCs w:val="20"/>
        </w:rPr>
        <w:t xml:space="preserve">et/ou les </w:t>
      </w:r>
      <w:r w:rsidR="00EF144C" w:rsidRPr="00CB50BD">
        <w:rPr>
          <w:rFonts w:cstheme="minorHAnsi"/>
          <w:color w:val="548DD4" w:themeColor="text2" w:themeTint="99"/>
          <w:sz w:val="20"/>
          <w:szCs w:val="20"/>
        </w:rPr>
        <w:t>butte</w:t>
      </w:r>
      <w:r w:rsidR="00AA0676" w:rsidRPr="00CB50BD">
        <w:rPr>
          <w:rFonts w:cstheme="minorHAnsi"/>
          <w:color w:val="548DD4" w:themeColor="text2" w:themeTint="99"/>
          <w:sz w:val="20"/>
          <w:szCs w:val="20"/>
        </w:rPr>
        <w:t>s</w:t>
      </w:r>
      <w:r w:rsidR="00EF144C" w:rsidRPr="00CB50BD">
        <w:rPr>
          <w:rFonts w:cstheme="minorHAnsi"/>
          <w:color w:val="548DD4" w:themeColor="text2" w:themeTint="99"/>
          <w:sz w:val="20"/>
          <w:szCs w:val="20"/>
        </w:rPr>
        <w:t xml:space="preserve"> de départ</w:t>
      </w:r>
      <w:r w:rsidR="0038471B" w:rsidRPr="00CB50BD">
        <w:rPr>
          <w:rFonts w:cstheme="minorHAnsi"/>
          <w:color w:val="548DD4" w:themeColor="text2" w:themeTint="99"/>
          <w:sz w:val="20"/>
          <w:szCs w:val="20"/>
        </w:rPr>
        <w:t>.</w:t>
      </w:r>
    </w:p>
    <w:p w14:paraId="7781C427" w14:textId="13D852FD" w:rsidR="004E0CAC" w:rsidRPr="00CB50BD" w:rsidRDefault="004E0CAC" w:rsidP="00AC783E">
      <w:pPr>
        <w:spacing w:line="240" w:lineRule="auto"/>
        <w:jc w:val="both"/>
        <w:rPr>
          <w:rFonts w:cstheme="minorHAnsi"/>
          <w:color w:val="C00000"/>
          <w:sz w:val="16"/>
          <w:szCs w:val="16"/>
        </w:rPr>
      </w:pPr>
    </w:p>
    <w:p w14:paraId="05C479D3" w14:textId="03EA193B" w:rsidR="00D96044" w:rsidRPr="00CB50BD" w:rsidRDefault="00D96044" w:rsidP="00D96044">
      <w:pPr>
        <w:pStyle w:val="Titre4"/>
        <w:spacing w:before="120" w:after="120"/>
        <w:ind w:left="471"/>
        <w:rPr>
          <w:rFonts w:asciiTheme="minorHAnsi" w:hAnsiTheme="minorHAnsi" w:cstheme="minorHAnsi"/>
        </w:rPr>
      </w:pPr>
      <w:r w:rsidRPr="00CB50BD">
        <w:rPr>
          <w:rFonts w:asciiTheme="minorHAnsi" w:hAnsiTheme="minorHAnsi" w:cstheme="minorHAnsi"/>
        </w:rPr>
        <w:t xml:space="preserve">• Le </w:t>
      </w:r>
      <w:r>
        <w:rPr>
          <w:rFonts w:asciiTheme="minorHAnsi" w:hAnsiTheme="minorHAnsi" w:cstheme="minorHAnsi"/>
        </w:rPr>
        <w:t>budget du projet</w:t>
      </w:r>
      <w:r w:rsidR="00BE4504">
        <w:rPr>
          <w:rFonts w:asciiTheme="minorHAnsi" w:hAnsiTheme="minorHAnsi" w:cstheme="minorHAnsi"/>
        </w:rPr>
        <w:t xml:space="preserve"> de création/modification</w:t>
      </w:r>
      <w:r w:rsidR="004F0A9F">
        <w:rPr>
          <w:rFonts w:asciiTheme="minorHAnsi" w:hAnsiTheme="minorHAnsi" w:cstheme="minorHAnsi"/>
        </w:rPr>
        <w:t xml:space="preserve"> par poste de dépense</w:t>
      </w:r>
    </w:p>
    <w:p w14:paraId="5CDFB038" w14:textId="34B37F93" w:rsidR="00D96044" w:rsidRDefault="00D96044" w:rsidP="00D96044">
      <w:pPr>
        <w:pStyle w:val="Paragraphedeliste"/>
        <w:numPr>
          <w:ilvl w:val="0"/>
          <w:numId w:val="14"/>
        </w:numPr>
        <w:spacing w:after="0" w:line="240" w:lineRule="auto"/>
        <w:jc w:val="both"/>
        <w:rPr>
          <w:rFonts w:cstheme="minorHAnsi"/>
          <w:color w:val="548DD4" w:themeColor="text2" w:themeTint="99"/>
          <w:sz w:val="20"/>
          <w:szCs w:val="20"/>
        </w:rPr>
      </w:pPr>
      <w:r>
        <w:rPr>
          <w:rFonts w:cstheme="minorHAnsi"/>
          <w:color w:val="548DD4" w:themeColor="text2" w:themeTint="99"/>
          <w:sz w:val="20"/>
          <w:szCs w:val="20"/>
        </w:rPr>
        <w:t xml:space="preserve">Butte de départ : </w:t>
      </w:r>
    </w:p>
    <w:p w14:paraId="4758B88B" w14:textId="53BE07EF" w:rsidR="00D96044" w:rsidRDefault="00D96044" w:rsidP="00D96044">
      <w:pPr>
        <w:pStyle w:val="Paragraphedeliste"/>
        <w:numPr>
          <w:ilvl w:val="0"/>
          <w:numId w:val="14"/>
        </w:numPr>
        <w:spacing w:after="0" w:line="240" w:lineRule="auto"/>
        <w:jc w:val="both"/>
        <w:rPr>
          <w:rFonts w:cstheme="minorHAnsi"/>
          <w:color w:val="548DD4" w:themeColor="text2" w:themeTint="99"/>
          <w:sz w:val="20"/>
          <w:szCs w:val="20"/>
        </w:rPr>
      </w:pPr>
      <w:r>
        <w:rPr>
          <w:rFonts w:cstheme="minorHAnsi"/>
          <w:color w:val="548DD4" w:themeColor="text2" w:themeTint="99"/>
          <w:sz w:val="20"/>
          <w:szCs w:val="20"/>
        </w:rPr>
        <w:t>Grille de départ :</w:t>
      </w:r>
    </w:p>
    <w:p w14:paraId="43634A50" w14:textId="0421EE1D" w:rsidR="004F0A9F" w:rsidRDefault="004F0A9F" w:rsidP="00D96044">
      <w:pPr>
        <w:pStyle w:val="Paragraphedeliste"/>
        <w:numPr>
          <w:ilvl w:val="0"/>
          <w:numId w:val="14"/>
        </w:numPr>
        <w:spacing w:after="0" w:line="240" w:lineRule="auto"/>
        <w:jc w:val="both"/>
        <w:rPr>
          <w:rFonts w:cstheme="minorHAnsi"/>
          <w:color w:val="548DD4" w:themeColor="text2" w:themeTint="99"/>
          <w:sz w:val="20"/>
          <w:szCs w:val="20"/>
        </w:rPr>
      </w:pPr>
      <w:r>
        <w:rPr>
          <w:rFonts w:cstheme="minorHAnsi"/>
          <w:color w:val="548DD4" w:themeColor="text2" w:themeTint="99"/>
          <w:sz w:val="20"/>
          <w:szCs w:val="20"/>
        </w:rPr>
        <w:t>Virages :</w:t>
      </w:r>
    </w:p>
    <w:p w14:paraId="5785860F" w14:textId="62D3449E" w:rsidR="004F0A9F" w:rsidRDefault="004F0A9F" w:rsidP="00D96044">
      <w:pPr>
        <w:pStyle w:val="Paragraphedeliste"/>
        <w:numPr>
          <w:ilvl w:val="0"/>
          <w:numId w:val="14"/>
        </w:numPr>
        <w:spacing w:after="0" w:line="240" w:lineRule="auto"/>
        <w:jc w:val="both"/>
        <w:rPr>
          <w:rFonts w:cstheme="minorHAnsi"/>
          <w:color w:val="548DD4" w:themeColor="text2" w:themeTint="99"/>
          <w:sz w:val="20"/>
          <w:szCs w:val="20"/>
        </w:rPr>
      </w:pPr>
      <w:r>
        <w:rPr>
          <w:rFonts w:cstheme="minorHAnsi"/>
          <w:color w:val="548DD4" w:themeColor="text2" w:themeTint="99"/>
          <w:sz w:val="20"/>
          <w:szCs w:val="20"/>
        </w:rPr>
        <w:t>Lignes droites :</w:t>
      </w:r>
    </w:p>
    <w:p w14:paraId="589E16FD" w14:textId="5DE674EB" w:rsidR="00D07C05" w:rsidRDefault="00D07C05" w:rsidP="00D96044">
      <w:pPr>
        <w:pStyle w:val="Paragraphedeliste"/>
        <w:numPr>
          <w:ilvl w:val="0"/>
          <w:numId w:val="14"/>
        </w:numPr>
        <w:spacing w:after="0" w:line="240" w:lineRule="auto"/>
        <w:jc w:val="both"/>
        <w:rPr>
          <w:rFonts w:cstheme="minorHAnsi"/>
          <w:color w:val="548DD4" w:themeColor="text2" w:themeTint="99"/>
          <w:sz w:val="20"/>
          <w:szCs w:val="20"/>
        </w:rPr>
      </w:pPr>
      <w:r>
        <w:rPr>
          <w:rFonts w:cstheme="minorHAnsi"/>
          <w:color w:val="548DD4" w:themeColor="text2" w:themeTint="99"/>
          <w:sz w:val="20"/>
          <w:szCs w:val="20"/>
        </w:rPr>
        <w:t>Eclairage :</w:t>
      </w:r>
    </w:p>
    <w:p w14:paraId="0994940C" w14:textId="29F2F86B" w:rsidR="00D07C05" w:rsidRDefault="00D07C05" w:rsidP="00D96044">
      <w:pPr>
        <w:pStyle w:val="Paragraphedeliste"/>
        <w:numPr>
          <w:ilvl w:val="0"/>
          <w:numId w:val="14"/>
        </w:numPr>
        <w:spacing w:after="0" w:line="240" w:lineRule="auto"/>
        <w:jc w:val="both"/>
        <w:rPr>
          <w:rFonts w:cstheme="minorHAnsi"/>
          <w:color w:val="548DD4" w:themeColor="text2" w:themeTint="99"/>
          <w:sz w:val="20"/>
          <w:szCs w:val="20"/>
        </w:rPr>
      </w:pPr>
      <w:r>
        <w:rPr>
          <w:rFonts w:cstheme="minorHAnsi"/>
          <w:color w:val="548DD4" w:themeColor="text2" w:themeTint="99"/>
          <w:sz w:val="20"/>
          <w:szCs w:val="20"/>
        </w:rPr>
        <w:t>Aménagement paysager :</w:t>
      </w:r>
    </w:p>
    <w:p w14:paraId="13E16E64" w14:textId="242221DC" w:rsidR="00D07C05" w:rsidRPr="00CB50BD" w:rsidRDefault="00D07C05" w:rsidP="00D96044">
      <w:pPr>
        <w:pStyle w:val="Paragraphedeliste"/>
        <w:numPr>
          <w:ilvl w:val="0"/>
          <w:numId w:val="14"/>
        </w:numPr>
        <w:spacing w:after="0" w:line="240" w:lineRule="auto"/>
        <w:jc w:val="both"/>
        <w:rPr>
          <w:rFonts w:cstheme="minorHAnsi"/>
          <w:color w:val="548DD4" w:themeColor="text2" w:themeTint="99"/>
          <w:sz w:val="20"/>
          <w:szCs w:val="20"/>
        </w:rPr>
      </w:pPr>
      <w:r>
        <w:rPr>
          <w:rFonts w:cstheme="minorHAnsi"/>
          <w:color w:val="548DD4" w:themeColor="text2" w:themeTint="99"/>
          <w:sz w:val="20"/>
          <w:szCs w:val="20"/>
        </w:rPr>
        <w:t>Etc</w:t>
      </w:r>
    </w:p>
    <w:p w14:paraId="21283A6F" w14:textId="77777777" w:rsidR="00D96044" w:rsidRDefault="00D96044" w:rsidP="00AC783E">
      <w:pPr>
        <w:spacing w:line="240" w:lineRule="auto"/>
        <w:jc w:val="both"/>
        <w:rPr>
          <w:rFonts w:cstheme="minorHAnsi"/>
          <w:b/>
          <w:bCs/>
          <w:color w:val="000000" w:themeColor="text1"/>
          <w:sz w:val="20"/>
          <w:szCs w:val="20"/>
        </w:rPr>
      </w:pPr>
    </w:p>
    <w:p w14:paraId="54B5C8A8" w14:textId="77777777" w:rsidR="00D96044" w:rsidRPr="00CB50BD" w:rsidRDefault="00D96044" w:rsidP="00AC783E">
      <w:pPr>
        <w:spacing w:line="240" w:lineRule="auto"/>
        <w:jc w:val="both"/>
        <w:rPr>
          <w:rFonts w:cstheme="minorHAnsi"/>
          <w:color w:val="C00000"/>
          <w:sz w:val="16"/>
          <w:szCs w:val="16"/>
        </w:rPr>
      </w:pPr>
    </w:p>
    <w:p w14:paraId="0135B8B0" w14:textId="484F0148" w:rsidR="00AC783E" w:rsidRPr="00CB50BD" w:rsidRDefault="00AC783E" w:rsidP="00AC783E">
      <w:pPr>
        <w:spacing w:line="240" w:lineRule="auto"/>
        <w:jc w:val="both"/>
        <w:rPr>
          <w:rFonts w:eastAsia="Times New Roman" w:cstheme="minorHAnsi"/>
          <w:b/>
          <w:bCs/>
          <w:sz w:val="20"/>
          <w:szCs w:val="20"/>
        </w:rPr>
      </w:pPr>
      <w:r w:rsidRPr="00CB50BD">
        <w:rPr>
          <w:rFonts w:eastAsia="Times New Roman" w:cstheme="minorHAnsi"/>
          <w:b/>
          <w:bCs/>
          <w:sz w:val="20"/>
          <w:szCs w:val="20"/>
        </w:rPr>
        <w:t xml:space="preserve">• La situation géographique de la piste et son implantation cadastrale </w:t>
      </w:r>
    </w:p>
    <w:p w14:paraId="04FAF0BD" w14:textId="13C58211" w:rsidR="008C3BD2" w:rsidRPr="00CB50BD" w:rsidRDefault="00782A12" w:rsidP="00AC783E">
      <w:pPr>
        <w:spacing w:line="240" w:lineRule="auto"/>
        <w:jc w:val="both"/>
        <w:rPr>
          <w:rFonts w:cstheme="minorHAnsi"/>
          <w:sz w:val="24"/>
          <w:szCs w:val="24"/>
        </w:rPr>
      </w:pPr>
      <w:r w:rsidRPr="00CB50BD">
        <w:rPr>
          <w:rFonts w:cstheme="minorHAnsi"/>
          <w:noProof/>
          <w:lang w:eastAsia="fr-FR"/>
        </w:rPr>
        <w:drawing>
          <wp:anchor distT="0" distB="0" distL="114300" distR="114300" simplePos="0" relativeHeight="251639296" behindDoc="1" locked="0" layoutInCell="1" allowOverlap="1" wp14:anchorId="1B1B9048" wp14:editId="0B7AE649">
            <wp:simplePos x="0" y="0"/>
            <wp:positionH relativeFrom="column">
              <wp:posOffset>0</wp:posOffset>
            </wp:positionH>
            <wp:positionV relativeFrom="paragraph">
              <wp:posOffset>304165</wp:posOffset>
            </wp:positionV>
            <wp:extent cx="4140200" cy="4020820"/>
            <wp:effectExtent l="0" t="0" r="0" b="0"/>
            <wp:wrapTight wrapText="bothSides">
              <wp:wrapPolygon edited="0">
                <wp:start x="0" y="0"/>
                <wp:lineTo x="0" y="21491"/>
                <wp:lineTo x="21467" y="21491"/>
                <wp:lineTo x="21467" y="0"/>
                <wp:lineTo x="0" y="0"/>
              </wp:wrapPolygon>
            </wp:wrapTight>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140200" cy="4020820"/>
                    </a:xfrm>
                    <a:prstGeom prst="rect">
                      <a:avLst/>
                    </a:prstGeom>
                  </pic:spPr>
                </pic:pic>
              </a:graphicData>
            </a:graphic>
            <wp14:sizeRelH relativeFrom="page">
              <wp14:pctWidth>0</wp14:pctWidth>
            </wp14:sizeRelH>
            <wp14:sizeRelV relativeFrom="page">
              <wp14:pctHeight>0</wp14:pctHeight>
            </wp14:sizeRelV>
          </wp:anchor>
        </w:drawing>
      </w:r>
    </w:p>
    <w:p w14:paraId="29F22A00" w14:textId="77777777" w:rsidR="008C3BD2" w:rsidRPr="00CB50BD" w:rsidRDefault="008C3BD2" w:rsidP="00AC783E">
      <w:pPr>
        <w:spacing w:line="240" w:lineRule="auto"/>
        <w:jc w:val="both"/>
        <w:rPr>
          <w:rFonts w:cstheme="minorHAnsi"/>
          <w:sz w:val="24"/>
          <w:szCs w:val="24"/>
        </w:rPr>
      </w:pPr>
    </w:p>
    <w:p w14:paraId="4A420ED5" w14:textId="77777777" w:rsidR="008C3BD2" w:rsidRPr="00CB50BD" w:rsidRDefault="008C3BD2" w:rsidP="00AC783E">
      <w:pPr>
        <w:spacing w:line="240" w:lineRule="auto"/>
        <w:jc w:val="both"/>
        <w:rPr>
          <w:rFonts w:cstheme="minorHAnsi"/>
          <w:sz w:val="24"/>
          <w:szCs w:val="24"/>
        </w:rPr>
      </w:pPr>
    </w:p>
    <w:p w14:paraId="633FF135" w14:textId="77777777" w:rsidR="008C3BD2" w:rsidRPr="00CB50BD" w:rsidRDefault="0001280E" w:rsidP="00AC783E">
      <w:pPr>
        <w:spacing w:line="240" w:lineRule="auto"/>
        <w:jc w:val="both"/>
        <w:rPr>
          <w:rFonts w:cstheme="minorHAnsi"/>
          <w:sz w:val="24"/>
          <w:szCs w:val="24"/>
        </w:rPr>
      </w:pPr>
      <w:r w:rsidRPr="00CB50BD">
        <w:rPr>
          <w:rFonts w:cstheme="minorHAnsi"/>
          <w:noProof/>
          <w:sz w:val="24"/>
          <w:szCs w:val="24"/>
          <w:lang w:eastAsia="fr-FR"/>
        </w:rPr>
        <mc:AlternateContent>
          <mc:Choice Requires="wps">
            <w:drawing>
              <wp:anchor distT="0" distB="0" distL="114300" distR="114300" simplePos="0" relativeHeight="251627008" behindDoc="0" locked="0" layoutInCell="1" allowOverlap="1" wp14:anchorId="046BD356" wp14:editId="37973866">
                <wp:simplePos x="0" y="0"/>
                <wp:positionH relativeFrom="column">
                  <wp:posOffset>-2988310</wp:posOffset>
                </wp:positionH>
                <wp:positionV relativeFrom="paragraph">
                  <wp:posOffset>66040</wp:posOffset>
                </wp:positionV>
                <wp:extent cx="1718310" cy="503555"/>
                <wp:effectExtent l="19050" t="381000" r="15240" b="37274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041497">
                          <a:off x="0" y="0"/>
                          <a:ext cx="1718310" cy="503555"/>
                        </a:xfrm>
                        <a:prstGeom prst="rect">
                          <a:avLst/>
                        </a:prstGeom>
                        <a:solidFill>
                          <a:srgbClr val="FFFFFF"/>
                        </a:solidFill>
                        <a:ln w="9525">
                          <a:solidFill>
                            <a:srgbClr val="000000"/>
                          </a:solidFill>
                          <a:miter lim="800000"/>
                          <a:headEnd/>
                          <a:tailEnd/>
                        </a:ln>
                      </wps:spPr>
                      <wps:txbx>
                        <w:txbxContent>
                          <w:p w14:paraId="7EDFE655" w14:textId="77777777" w:rsidR="008B4FF8" w:rsidRPr="0001280E" w:rsidRDefault="008B4FF8" w:rsidP="0001280E">
                            <w:pPr>
                              <w:jc w:val="center"/>
                              <w:rPr>
                                <w:b/>
                                <w:color w:val="FF0000"/>
                                <w:sz w:val="56"/>
                                <w:szCs w:val="56"/>
                              </w:rPr>
                            </w:pPr>
                            <w:r w:rsidRPr="0001280E">
                              <w:rPr>
                                <w:b/>
                                <w:color w:val="FF0000"/>
                                <w:sz w:val="56"/>
                                <w:szCs w:val="56"/>
                              </w:rPr>
                              <w:t>EXEMPLE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6BD356" id="Zone de texte 2" o:spid="_x0000_s1028" type="#_x0000_t202" style="position:absolute;left:0;text-align:left;margin-left:-235.3pt;margin-top:5.2pt;width:135.3pt;height:39.65pt;rotation:-1702301fd;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">
                <v:textbox>
                  <w:txbxContent>
                    <w:p w14:paraId="7EDFE655" w14:textId="77777777" w:rsidR="008B4FF8" w:rsidRPr="0001280E" w:rsidRDefault="008B4FF8" w:rsidP="0001280E">
                      <w:pPr>
                        <w:jc w:val="center"/>
                        <w:rPr>
                          <w:b/>
                          <w:color w:val="FF0000"/>
                          <w:sz w:val="56"/>
                          <w:szCs w:val="56"/>
                        </w:rPr>
                      </w:pPr>
                      <w:r w:rsidRPr="0001280E">
                        <w:rPr>
                          <w:b/>
                          <w:color w:val="FF0000"/>
                          <w:sz w:val="56"/>
                          <w:szCs w:val="56"/>
                        </w:rPr>
                        <w:t>EXEMPLE</w:t>
                      </w:r>
                    </w:p>
                  </w:txbxContent>
                </v:textbox>
              </v:shape>
            </w:pict>
          </mc:Fallback>
        </mc:AlternateContent>
      </w:r>
    </w:p>
    <w:p w14:paraId="27156F19" w14:textId="77777777" w:rsidR="008C3BD2" w:rsidRPr="00CB50BD" w:rsidRDefault="008C3BD2" w:rsidP="00AC783E">
      <w:pPr>
        <w:spacing w:line="240" w:lineRule="auto"/>
        <w:jc w:val="both"/>
        <w:rPr>
          <w:rFonts w:cstheme="minorHAnsi"/>
          <w:sz w:val="24"/>
          <w:szCs w:val="24"/>
        </w:rPr>
      </w:pPr>
    </w:p>
    <w:p w14:paraId="7C53DAAF" w14:textId="77777777" w:rsidR="008C3BD2" w:rsidRPr="00CB50BD" w:rsidRDefault="008C3BD2" w:rsidP="00AC783E">
      <w:pPr>
        <w:spacing w:line="240" w:lineRule="auto"/>
        <w:jc w:val="both"/>
        <w:rPr>
          <w:rFonts w:cstheme="minorHAnsi"/>
          <w:sz w:val="24"/>
          <w:szCs w:val="24"/>
        </w:rPr>
      </w:pPr>
    </w:p>
    <w:p w14:paraId="37F96C27" w14:textId="77777777" w:rsidR="008C3BD2" w:rsidRPr="00CB50BD" w:rsidRDefault="008C3BD2" w:rsidP="00AC783E">
      <w:pPr>
        <w:spacing w:line="240" w:lineRule="auto"/>
        <w:jc w:val="both"/>
        <w:rPr>
          <w:rFonts w:cstheme="minorHAnsi"/>
          <w:sz w:val="24"/>
          <w:szCs w:val="24"/>
        </w:rPr>
      </w:pPr>
    </w:p>
    <w:p w14:paraId="76B6E251" w14:textId="77777777" w:rsidR="008C3BD2" w:rsidRPr="00CB50BD" w:rsidRDefault="008C3BD2" w:rsidP="00AC783E">
      <w:pPr>
        <w:spacing w:line="240" w:lineRule="auto"/>
        <w:jc w:val="both"/>
        <w:rPr>
          <w:rFonts w:cstheme="minorHAnsi"/>
          <w:sz w:val="24"/>
          <w:szCs w:val="24"/>
        </w:rPr>
      </w:pPr>
    </w:p>
    <w:p w14:paraId="61152892" w14:textId="77777777" w:rsidR="008C3BD2" w:rsidRPr="00CB50BD" w:rsidRDefault="008C3BD2" w:rsidP="00AC783E">
      <w:pPr>
        <w:spacing w:line="240" w:lineRule="auto"/>
        <w:jc w:val="both"/>
        <w:rPr>
          <w:rFonts w:cstheme="minorHAnsi"/>
          <w:sz w:val="24"/>
          <w:szCs w:val="24"/>
        </w:rPr>
      </w:pPr>
    </w:p>
    <w:p w14:paraId="03C25FA8" w14:textId="77777777" w:rsidR="008C3BD2" w:rsidRPr="00CB50BD" w:rsidRDefault="008C3BD2" w:rsidP="00AC783E">
      <w:pPr>
        <w:spacing w:line="240" w:lineRule="auto"/>
        <w:jc w:val="both"/>
        <w:rPr>
          <w:rFonts w:cstheme="minorHAnsi"/>
          <w:sz w:val="24"/>
          <w:szCs w:val="24"/>
        </w:rPr>
      </w:pPr>
    </w:p>
    <w:p w14:paraId="52DC51C0" w14:textId="77777777" w:rsidR="008C3BD2" w:rsidRPr="00CB50BD" w:rsidRDefault="008C3BD2" w:rsidP="00AC783E">
      <w:pPr>
        <w:spacing w:line="240" w:lineRule="auto"/>
        <w:jc w:val="both"/>
        <w:rPr>
          <w:rFonts w:cstheme="minorHAnsi"/>
          <w:sz w:val="24"/>
          <w:szCs w:val="24"/>
        </w:rPr>
      </w:pPr>
    </w:p>
    <w:p w14:paraId="6939028C" w14:textId="77777777" w:rsidR="008C3BD2" w:rsidRPr="00CB50BD" w:rsidRDefault="008C3BD2" w:rsidP="00AC783E">
      <w:pPr>
        <w:spacing w:line="240" w:lineRule="auto"/>
        <w:jc w:val="both"/>
        <w:rPr>
          <w:rFonts w:cstheme="minorHAnsi"/>
          <w:sz w:val="24"/>
          <w:szCs w:val="24"/>
        </w:rPr>
      </w:pPr>
    </w:p>
    <w:p w14:paraId="4B239FDB" w14:textId="77777777" w:rsidR="008C3BD2" w:rsidRPr="00CB50BD" w:rsidRDefault="008C3BD2" w:rsidP="00AC783E">
      <w:pPr>
        <w:spacing w:line="240" w:lineRule="auto"/>
        <w:jc w:val="both"/>
        <w:rPr>
          <w:rFonts w:cstheme="minorHAnsi"/>
          <w:sz w:val="24"/>
          <w:szCs w:val="24"/>
        </w:rPr>
      </w:pPr>
    </w:p>
    <w:p w14:paraId="30B87D16" w14:textId="77777777" w:rsidR="008C3BD2" w:rsidRPr="00CB50BD" w:rsidRDefault="0017135E" w:rsidP="00AC783E">
      <w:pPr>
        <w:spacing w:line="240" w:lineRule="auto"/>
        <w:jc w:val="both"/>
        <w:rPr>
          <w:rFonts w:cstheme="minorHAnsi"/>
          <w:sz w:val="24"/>
          <w:szCs w:val="24"/>
        </w:rPr>
      </w:pPr>
      <w:r w:rsidRPr="00CB50BD">
        <w:rPr>
          <w:rFonts w:cstheme="minorHAnsi"/>
          <w:noProof/>
          <w:lang w:eastAsia="fr-FR"/>
        </w:rPr>
        <w:lastRenderedPageBreak/>
        <w:drawing>
          <wp:anchor distT="0" distB="0" distL="114300" distR="114300" simplePos="0" relativeHeight="251624960" behindDoc="1" locked="0" layoutInCell="1" allowOverlap="1" wp14:anchorId="3F5B76B3" wp14:editId="32E57C1B">
            <wp:simplePos x="0" y="0"/>
            <wp:positionH relativeFrom="column">
              <wp:posOffset>624205</wp:posOffset>
            </wp:positionH>
            <wp:positionV relativeFrom="paragraph">
              <wp:posOffset>-86360</wp:posOffset>
            </wp:positionV>
            <wp:extent cx="4640580" cy="3378200"/>
            <wp:effectExtent l="0" t="0" r="7620" b="0"/>
            <wp:wrapTight wrapText="bothSides">
              <wp:wrapPolygon edited="0">
                <wp:start x="0" y="0"/>
                <wp:lineTo x="0" y="21438"/>
                <wp:lineTo x="21547" y="21438"/>
                <wp:lineTo x="21547"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640580" cy="3378200"/>
                    </a:xfrm>
                    <a:prstGeom prst="rect">
                      <a:avLst/>
                    </a:prstGeom>
                  </pic:spPr>
                </pic:pic>
              </a:graphicData>
            </a:graphic>
            <wp14:sizeRelH relativeFrom="page">
              <wp14:pctWidth>0</wp14:pctWidth>
            </wp14:sizeRelH>
            <wp14:sizeRelV relativeFrom="page">
              <wp14:pctHeight>0</wp14:pctHeight>
            </wp14:sizeRelV>
          </wp:anchor>
        </w:drawing>
      </w:r>
    </w:p>
    <w:p w14:paraId="30A37761" w14:textId="77777777" w:rsidR="008C3BD2" w:rsidRPr="00CB50BD" w:rsidRDefault="008C3BD2" w:rsidP="00AC783E">
      <w:pPr>
        <w:spacing w:line="240" w:lineRule="auto"/>
        <w:jc w:val="both"/>
        <w:rPr>
          <w:rFonts w:cstheme="minorHAnsi"/>
          <w:sz w:val="24"/>
          <w:szCs w:val="24"/>
        </w:rPr>
      </w:pPr>
    </w:p>
    <w:p w14:paraId="0A279B89" w14:textId="77777777" w:rsidR="008C3BD2" w:rsidRPr="00CB50BD" w:rsidRDefault="008C3BD2" w:rsidP="00AC783E">
      <w:pPr>
        <w:spacing w:line="240" w:lineRule="auto"/>
        <w:jc w:val="both"/>
        <w:rPr>
          <w:rFonts w:cstheme="minorHAnsi"/>
          <w:sz w:val="24"/>
          <w:szCs w:val="24"/>
        </w:rPr>
      </w:pPr>
    </w:p>
    <w:p w14:paraId="2C867B56" w14:textId="77777777" w:rsidR="008C3BD2" w:rsidRPr="00CB50BD" w:rsidRDefault="0001280E" w:rsidP="00AC783E">
      <w:pPr>
        <w:spacing w:line="240" w:lineRule="auto"/>
        <w:jc w:val="both"/>
        <w:rPr>
          <w:rFonts w:cstheme="minorHAnsi"/>
          <w:sz w:val="24"/>
          <w:szCs w:val="24"/>
        </w:rPr>
      </w:pPr>
      <w:r w:rsidRPr="00CB50BD">
        <w:rPr>
          <w:rFonts w:cstheme="minorHAnsi"/>
          <w:noProof/>
          <w:sz w:val="24"/>
          <w:szCs w:val="24"/>
          <w:lang w:eastAsia="fr-FR"/>
        </w:rPr>
        <mc:AlternateContent>
          <mc:Choice Requires="wps">
            <w:drawing>
              <wp:anchor distT="0" distB="0" distL="114300" distR="114300" simplePos="0" relativeHeight="251629056" behindDoc="0" locked="0" layoutInCell="1" allowOverlap="1" wp14:anchorId="28D6F1CD" wp14:editId="5906FEB7">
                <wp:simplePos x="0" y="0"/>
                <wp:positionH relativeFrom="column">
                  <wp:posOffset>2156460</wp:posOffset>
                </wp:positionH>
                <wp:positionV relativeFrom="paragraph">
                  <wp:posOffset>34925</wp:posOffset>
                </wp:positionV>
                <wp:extent cx="1718310" cy="503555"/>
                <wp:effectExtent l="19050" t="381000" r="15240" b="372745"/>
                <wp:wrapNone/>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041497">
                          <a:off x="0" y="0"/>
                          <a:ext cx="1718310" cy="503555"/>
                        </a:xfrm>
                        <a:prstGeom prst="rect">
                          <a:avLst/>
                        </a:prstGeom>
                        <a:solidFill>
                          <a:srgbClr val="FFFFFF"/>
                        </a:solidFill>
                        <a:ln w="9525">
                          <a:solidFill>
                            <a:srgbClr val="000000"/>
                          </a:solidFill>
                          <a:miter lim="800000"/>
                          <a:headEnd/>
                          <a:tailEnd/>
                        </a:ln>
                      </wps:spPr>
                      <wps:txbx>
                        <w:txbxContent>
                          <w:p w14:paraId="4BC342EC" w14:textId="77777777" w:rsidR="008B4FF8" w:rsidRPr="0001280E" w:rsidRDefault="008B4FF8" w:rsidP="0001280E">
                            <w:pPr>
                              <w:jc w:val="center"/>
                              <w:rPr>
                                <w:b/>
                                <w:color w:val="FF0000"/>
                                <w:sz w:val="56"/>
                                <w:szCs w:val="56"/>
                              </w:rPr>
                            </w:pPr>
                            <w:r w:rsidRPr="0001280E">
                              <w:rPr>
                                <w:b/>
                                <w:color w:val="FF0000"/>
                                <w:sz w:val="56"/>
                                <w:szCs w:val="56"/>
                              </w:rPr>
                              <w:t>EXEMPLE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D6F1CD" id="_x0000_s1029" type="#_x0000_t202" style="position:absolute;left:0;text-align:left;margin-left:169.8pt;margin-top:2.75pt;width:135.3pt;height:39.65pt;rotation:-1702301fd;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">
                <v:textbox>
                  <w:txbxContent>
                    <w:p w14:paraId="4BC342EC" w14:textId="77777777" w:rsidR="008B4FF8" w:rsidRPr="0001280E" w:rsidRDefault="008B4FF8" w:rsidP="0001280E">
                      <w:pPr>
                        <w:jc w:val="center"/>
                        <w:rPr>
                          <w:b/>
                          <w:color w:val="FF0000"/>
                          <w:sz w:val="56"/>
                          <w:szCs w:val="56"/>
                        </w:rPr>
                      </w:pPr>
                      <w:r w:rsidRPr="0001280E">
                        <w:rPr>
                          <w:b/>
                          <w:color w:val="FF0000"/>
                          <w:sz w:val="56"/>
                          <w:szCs w:val="56"/>
                        </w:rPr>
                        <w:t>EXEMPLE</w:t>
                      </w:r>
                    </w:p>
                  </w:txbxContent>
                </v:textbox>
              </v:shape>
            </w:pict>
          </mc:Fallback>
        </mc:AlternateContent>
      </w:r>
    </w:p>
    <w:p w14:paraId="3E365E4B" w14:textId="77777777" w:rsidR="008C3BD2" w:rsidRPr="00CB50BD" w:rsidRDefault="008C3BD2" w:rsidP="00AC783E">
      <w:pPr>
        <w:spacing w:line="240" w:lineRule="auto"/>
        <w:jc w:val="both"/>
        <w:rPr>
          <w:rFonts w:cstheme="minorHAnsi"/>
          <w:sz w:val="24"/>
          <w:szCs w:val="24"/>
        </w:rPr>
      </w:pPr>
    </w:p>
    <w:p w14:paraId="46CC4B19" w14:textId="77777777" w:rsidR="008C3BD2" w:rsidRPr="00CB50BD" w:rsidRDefault="008C3BD2" w:rsidP="00AC783E">
      <w:pPr>
        <w:spacing w:line="240" w:lineRule="auto"/>
        <w:jc w:val="both"/>
        <w:rPr>
          <w:rFonts w:cstheme="minorHAnsi"/>
          <w:sz w:val="24"/>
          <w:szCs w:val="24"/>
        </w:rPr>
      </w:pPr>
    </w:p>
    <w:p w14:paraId="2669CE7B" w14:textId="77777777" w:rsidR="008C3BD2" w:rsidRPr="00CB50BD" w:rsidRDefault="008C3BD2" w:rsidP="00AC783E">
      <w:pPr>
        <w:spacing w:line="240" w:lineRule="auto"/>
        <w:jc w:val="both"/>
        <w:rPr>
          <w:rFonts w:cstheme="minorHAnsi"/>
          <w:sz w:val="24"/>
          <w:szCs w:val="24"/>
        </w:rPr>
      </w:pPr>
    </w:p>
    <w:p w14:paraId="44231AB4" w14:textId="77777777" w:rsidR="008C3BD2" w:rsidRPr="00CB50BD" w:rsidRDefault="008C3BD2" w:rsidP="00AC783E">
      <w:pPr>
        <w:spacing w:line="240" w:lineRule="auto"/>
        <w:jc w:val="both"/>
        <w:rPr>
          <w:rFonts w:cstheme="minorHAnsi"/>
          <w:sz w:val="24"/>
          <w:szCs w:val="24"/>
        </w:rPr>
      </w:pPr>
    </w:p>
    <w:p w14:paraId="11C432F3" w14:textId="77777777" w:rsidR="008C3BD2" w:rsidRPr="00CB50BD" w:rsidRDefault="008C3BD2" w:rsidP="00AC783E">
      <w:pPr>
        <w:spacing w:line="240" w:lineRule="auto"/>
        <w:jc w:val="both"/>
        <w:rPr>
          <w:rFonts w:cstheme="minorHAnsi"/>
          <w:sz w:val="24"/>
          <w:szCs w:val="24"/>
        </w:rPr>
      </w:pPr>
    </w:p>
    <w:p w14:paraId="2EE359AA" w14:textId="77777777" w:rsidR="008C3BD2" w:rsidRPr="00CB50BD" w:rsidRDefault="008C3BD2" w:rsidP="00AC783E">
      <w:pPr>
        <w:spacing w:line="240" w:lineRule="auto"/>
        <w:jc w:val="both"/>
        <w:rPr>
          <w:rFonts w:cstheme="minorHAnsi"/>
          <w:sz w:val="24"/>
          <w:szCs w:val="24"/>
        </w:rPr>
      </w:pPr>
    </w:p>
    <w:p w14:paraId="62F389E0" w14:textId="77777777" w:rsidR="008C3BD2" w:rsidRPr="00CB50BD" w:rsidRDefault="008C3BD2" w:rsidP="00AC783E">
      <w:pPr>
        <w:spacing w:line="240" w:lineRule="auto"/>
        <w:jc w:val="both"/>
        <w:rPr>
          <w:rFonts w:cstheme="minorHAnsi"/>
          <w:sz w:val="24"/>
          <w:szCs w:val="24"/>
        </w:rPr>
      </w:pPr>
    </w:p>
    <w:p w14:paraId="33FD3C47" w14:textId="77777777" w:rsidR="00AC783E" w:rsidRPr="00CB50BD" w:rsidRDefault="00AC783E" w:rsidP="00AC783E">
      <w:pPr>
        <w:spacing w:line="240" w:lineRule="auto"/>
        <w:jc w:val="both"/>
        <w:rPr>
          <w:rFonts w:eastAsia="Times New Roman" w:cstheme="minorHAnsi"/>
          <w:b/>
          <w:bCs/>
          <w:sz w:val="20"/>
          <w:szCs w:val="20"/>
        </w:rPr>
      </w:pPr>
      <w:r w:rsidRPr="00CB50BD">
        <w:rPr>
          <w:rFonts w:cstheme="minorHAnsi"/>
          <w:sz w:val="24"/>
          <w:szCs w:val="24"/>
        </w:rPr>
        <w:t xml:space="preserve">• </w:t>
      </w:r>
      <w:r w:rsidRPr="00CB50BD">
        <w:rPr>
          <w:rFonts w:eastAsia="Times New Roman" w:cstheme="minorHAnsi"/>
          <w:b/>
          <w:bCs/>
          <w:sz w:val="20"/>
          <w:szCs w:val="20"/>
        </w:rPr>
        <w:t xml:space="preserve">Les motivations et les objectifs de la construction </w:t>
      </w:r>
    </w:p>
    <w:p w14:paraId="14FE4AD5" w14:textId="77777777" w:rsidR="008C3BD2" w:rsidRPr="00CB50BD" w:rsidRDefault="008C3BD2" w:rsidP="008C3BD2">
      <w:pPr>
        <w:jc w:val="both"/>
        <w:rPr>
          <w:rFonts w:cstheme="minorHAnsi"/>
          <w:color w:val="548DD4" w:themeColor="text2" w:themeTint="99"/>
          <w:sz w:val="20"/>
          <w:szCs w:val="20"/>
        </w:rPr>
      </w:pPr>
      <w:r w:rsidRPr="00CB50BD">
        <w:rPr>
          <w:rFonts w:cstheme="minorHAnsi"/>
          <w:color w:val="548DD4" w:themeColor="text2" w:themeTint="99"/>
          <w:sz w:val="20"/>
          <w:szCs w:val="20"/>
        </w:rPr>
        <w:t>Ce projet correspond à un nouvel élan collectif au sein du Comité Directeur du club qui répond à une demande des pilotes et une envie de développement dynamique du club.</w:t>
      </w:r>
    </w:p>
    <w:p w14:paraId="7A899B73" w14:textId="43F9EF3D" w:rsidR="008C3BD2" w:rsidRPr="00CB50BD" w:rsidRDefault="008C3BD2" w:rsidP="008C3BD2">
      <w:pPr>
        <w:jc w:val="both"/>
        <w:rPr>
          <w:rFonts w:cstheme="minorHAnsi"/>
          <w:color w:val="548DD4" w:themeColor="text2" w:themeTint="99"/>
          <w:sz w:val="20"/>
          <w:szCs w:val="20"/>
        </w:rPr>
      </w:pPr>
      <w:r w:rsidRPr="00CB50BD">
        <w:rPr>
          <w:rFonts w:cstheme="minorHAnsi"/>
          <w:color w:val="548DD4" w:themeColor="text2" w:themeTint="99"/>
          <w:sz w:val="20"/>
          <w:szCs w:val="20"/>
        </w:rPr>
        <w:t xml:space="preserve">En effet, les derniers travaux datent de </w:t>
      </w:r>
      <w:r w:rsidR="0038471B" w:rsidRPr="00CB50BD">
        <w:rPr>
          <w:rFonts w:cstheme="minorHAnsi"/>
          <w:color w:val="548DD4" w:themeColor="text2" w:themeTint="99"/>
          <w:sz w:val="20"/>
          <w:szCs w:val="20"/>
        </w:rPr>
        <w:t>XXXXXXX</w:t>
      </w:r>
      <w:r w:rsidRPr="00CB50BD">
        <w:rPr>
          <w:rFonts w:cstheme="minorHAnsi"/>
          <w:color w:val="548DD4" w:themeColor="text2" w:themeTint="99"/>
          <w:sz w:val="20"/>
          <w:szCs w:val="20"/>
        </w:rPr>
        <w:t xml:space="preserve"> et le tracé n’est plus en adéquation avec la modernité des nouvelles pistes.</w:t>
      </w:r>
    </w:p>
    <w:p w14:paraId="0C1D9553" w14:textId="77777777" w:rsidR="008C3BD2" w:rsidRPr="00CB50BD" w:rsidRDefault="008C3BD2" w:rsidP="008C3BD2">
      <w:pPr>
        <w:jc w:val="both"/>
        <w:rPr>
          <w:rFonts w:cstheme="minorHAnsi"/>
          <w:color w:val="548DD4" w:themeColor="text2" w:themeTint="99"/>
          <w:sz w:val="20"/>
          <w:szCs w:val="20"/>
        </w:rPr>
      </w:pPr>
      <w:r w:rsidRPr="00CB50BD">
        <w:rPr>
          <w:rFonts w:cstheme="minorHAnsi"/>
          <w:color w:val="548DD4" w:themeColor="text2" w:themeTint="99"/>
          <w:sz w:val="20"/>
          <w:szCs w:val="20"/>
        </w:rPr>
        <w:t xml:space="preserve">A ce jour, le club a un effectif de </w:t>
      </w:r>
      <w:r w:rsidR="00D757FF" w:rsidRPr="00CB50BD">
        <w:rPr>
          <w:rFonts w:cstheme="minorHAnsi"/>
          <w:color w:val="548DD4" w:themeColor="text2" w:themeTint="99"/>
          <w:sz w:val="20"/>
          <w:szCs w:val="20"/>
        </w:rPr>
        <w:t>XXXXXXXXX</w:t>
      </w:r>
      <w:r w:rsidRPr="00CB50BD">
        <w:rPr>
          <w:rFonts w:cstheme="minorHAnsi"/>
          <w:color w:val="548DD4" w:themeColor="text2" w:themeTint="99"/>
          <w:sz w:val="20"/>
          <w:szCs w:val="20"/>
        </w:rPr>
        <w:t xml:space="preserve"> licenciés avec </w:t>
      </w:r>
      <w:r w:rsidR="00D757FF" w:rsidRPr="00CB50BD">
        <w:rPr>
          <w:rFonts w:cstheme="minorHAnsi"/>
          <w:color w:val="548DD4" w:themeColor="text2" w:themeTint="99"/>
          <w:sz w:val="20"/>
          <w:szCs w:val="20"/>
        </w:rPr>
        <w:t>XXXXXXXXX</w:t>
      </w:r>
      <w:r w:rsidRPr="00CB50BD">
        <w:rPr>
          <w:rFonts w:cstheme="minorHAnsi"/>
          <w:color w:val="548DD4" w:themeColor="text2" w:themeTint="99"/>
          <w:sz w:val="20"/>
          <w:szCs w:val="20"/>
        </w:rPr>
        <w:t xml:space="preserve"> pilotes nationaux. </w:t>
      </w:r>
    </w:p>
    <w:p w14:paraId="65F63F15" w14:textId="77777777" w:rsidR="008C3BD2" w:rsidRPr="00CB50BD" w:rsidRDefault="008C3BD2" w:rsidP="008C3BD2">
      <w:pPr>
        <w:jc w:val="both"/>
        <w:rPr>
          <w:rFonts w:cstheme="minorHAnsi"/>
          <w:color w:val="548DD4" w:themeColor="text2" w:themeTint="99"/>
          <w:sz w:val="20"/>
          <w:szCs w:val="20"/>
        </w:rPr>
      </w:pPr>
      <w:r w:rsidRPr="00CB50BD">
        <w:rPr>
          <w:rFonts w:cstheme="minorHAnsi"/>
          <w:color w:val="548DD4" w:themeColor="text2" w:themeTint="99"/>
          <w:sz w:val="20"/>
          <w:szCs w:val="20"/>
        </w:rPr>
        <w:t>Nous avons</w:t>
      </w:r>
      <w:r w:rsidR="00D757FF" w:rsidRPr="00CB50BD">
        <w:rPr>
          <w:rFonts w:cstheme="minorHAnsi"/>
          <w:color w:val="548DD4" w:themeColor="text2" w:themeTint="99"/>
          <w:sz w:val="20"/>
          <w:szCs w:val="20"/>
        </w:rPr>
        <w:t xml:space="preserve"> XXXXXXXXXXXXX</w:t>
      </w:r>
      <w:r w:rsidRPr="00CB50BD">
        <w:rPr>
          <w:rFonts w:cstheme="minorHAnsi"/>
          <w:color w:val="548DD4" w:themeColor="text2" w:themeTint="99"/>
          <w:sz w:val="20"/>
          <w:szCs w:val="20"/>
        </w:rPr>
        <w:t xml:space="preserve"> créneaux d’entrainement assurés par des bénévoles sur la semaine avec des journées de stage durant chaque vacance scolaire.</w:t>
      </w:r>
    </w:p>
    <w:p w14:paraId="32DEEFBB" w14:textId="77777777" w:rsidR="008C3BD2" w:rsidRPr="00CB50BD" w:rsidRDefault="008C3BD2" w:rsidP="008C3BD2">
      <w:pPr>
        <w:jc w:val="both"/>
        <w:rPr>
          <w:rFonts w:cstheme="minorHAnsi"/>
          <w:color w:val="548DD4" w:themeColor="text2" w:themeTint="99"/>
          <w:sz w:val="20"/>
          <w:szCs w:val="20"/>
        </w:rPr>
      </w:pPr>
      <w:r w:rsidRPr="00CB50BD">
        <w:rPr>
          <w:rFonts w:cstheme="minorHAnsi"/>
          <w:color w:val="548DD4" w:themeColor="text2" w:themeTint="99"/>
          <w:sz w:val="20"/>
          <w:szCs w:val="20"/>
        </w:rPr>
        <w:t xml:space="preserve">En collaboration avec la ville de </w:t>
      </w:r>
      <w:r w:rsidR="00D757FF" w:rsidRPr="00CB50BD">
        <w:rPr>
          <w:rFonts w:cstheme="minorHAnsi"/>
          <w:color w:val="548DD4" w:themeColor="text2" w:themeTint="99"/>
          <w:sz w:val="20"/>
          <w:szCs w:val="20"/>
        </w:rPr>
        <w:t>XXXXX</w:t>
      </w:r>
      <w:r w:rsidRPr="00CB50BD">
        <w:rPr>
          <w:rFonts w:cstheme="minorHAnsi"/>
          <w:color w:val="548DD4" w:themeColor="text2" w:themeTint="99"/>
          <w:sz w:val="20"/>
          <w:szCs w:val="20"/>
        </w:rPr>
        <w:t>, le club souhaite une amélioration des conditions d’entrainement dans un souci de performance et de valorisation de l’image du BMX dans la région.</w:t>
      </w:r>
    </w:p>
    <w:p w14:paraId="2D9FB060" w14:textId="77777777" w:rsidR="008C3BD2" w:rsidRPr="00CB50BD" w:rsidRDefault="008C3BD2" w:rsidP="008C3BD2">
      <w:pPr>
        <w:jc w:val="both"/>
        <w:rPr>
          <w:rFonts w:cstheme="minorHAnsi"/>
          <w:color w:val="548DD4" w:themeColor="text2" w:themeTint="99"/>
          <w:sz w:val="20"/>
          <w:szCs w:val="20"/>
        </w:rPr>
      </w:pPr>
      <w:r w:rsidRPr="00CB50BD">
        <w:rPr>
          <w:rFonts w:cstheme="minorHAnsi"/>
          <w:color w:val="548DD4" w:themeColor="text2" w:themeTint="99"/>
          <w:sz w:val="20"/>
          <w:szCs w:val="20"/>
        </w:rPr>
        <w:t>Avec cette nouvelle piste, l’idée est aussi d’accueillir des compétitions de type national et/ou international et d’ouvrir les possibilités de développement tant physique que technique des pilotes.</w:t>
      </w:r>
    </w:p>
    <w:p w14:paraId="623E2BBD" w14:textId="77777777" w:rsidR="00AC783E" w:rsidRPr="00CB50BD" w:rsidRDefault="00AC783E" w:rsidP="003E6DC3">
      <w:pPr>
        <w:spacing w:after="0" w:line="240" w:lineRule="auto"/>
        <w:jc w:val="both"/>
        <w:rPr>
          <w:rFonts w:cstheme="minorHAnsi"/>
          <w:sz w:val="16"/>
          <w:szCs w:val="16"/>
        </w:rPr>
      </w:pPr>
    </w:p>
    <w:p w14:paraId="0620DBD6" w14:textId="77777777" w:rsidR="00AC783E" w:rsidRPr="00CB50BD" w:rsidRDefault="00AC783E" w:rsidP="00AC783E">
      <w:pPr>
        <w:spacing w:line="240" w:lineRule="auto"/>
        <w:jc w:val="both"/>
        <w:rPr>
          <w:rFonts w:eastAsia="Times New Roman" w:cstheme="minorHAnsi"/>
          <w:b/>
          <w:bCs/>
          <w:sz w:val="20"/>
          <w:szCs w:val="20"/>
        </w:rPr>
      </w:pPr>
      <w:r w:rsidRPr="00CB50BD">
        <w:rPr>
          <w:rFonts w:eastAsia="Times New Roman" w:cstheme="minorHAnsi"/>
          <w:b/>
          <w:bCs/>
          <w:sz w:val="20"/>
          <w:szCs w:val="20"/>
        </w:rPr>
        <w:t xml:space="preserve">• Le périmètre d’utilisation et les pratiquants autorisés quotidiennement (cf § B4-4) </w:t>
      </w:r>
    </w:p>
    <w:p w14:paraId="359E62FB" w14:textId="77777777" w:rsidR="00AC783E" w:rsidRPr="00CB50BD" w:rsidRDefault="003E6DC3" w:rsidP="00AC783E">
      <w:pPr>
        <w:spacing w:line="240" w:lineRule="auto"/>
        <w:jc w:val="both"/>
        <w:rPr>
          <w:rFonts w:cstheme="minorHAnsi"/>
          <w:color w:val="548DD4" w:themeColor="text2" w:themeTint="99"/>
          <w:sz w:val="20"/>
          <w:szCs w:val="20"/>
        </w:rPr>
      </w:pPr>
      <w:r w:rsidRPr="00CB50BD">
        <w:rPr>
          <w:rFonts w:cstheme="minorHAnsi"/>
          <w:color w:val="548DD4" w:themeColor="text2" w:themeTint="99"/>
          <w:sz w:val="20"/>
          <w:szCs w:val="20"/>
        </w:rPr>
        <w:t xml:space="preserve">Club de </w:t>
      </w:r>
      <w:r w:rsidR="00D757FF" w:rsidRPr="00CB50BD">
        <w:rPr>
          <w:rFonts w:cstheme="minorHAnsi"/>
          <w:color w:val="548DD4" w:themeColor="text2" w:themeTint="99"/>
          <w:sz w:val="20"/>
          <w:szCs w:val="20"/>
        </w:rPr>
        <w:t>XXXXX</w:t>
      </w:r>
      <w:r w:rsidRPr="00CB50BD">
        <w:rPr>
          <w:rFonts w:cstheme="minorHAnsi"/>
          <w:color w:val="548DD4" w:themeColor="text2" w:themeTint="99"/>
          <w:sz w:val="20"/>
          <w:szCs w:val="20"/>
        </w:rPr>
        <w:t xml:space="preserve"> BMX</w:t>
      </w:r>
    </w:p>
    <w:p w14:paraId="1848008B" w14:textId="77777777" w:rsidR="00AC783E" w:rsidRPr="00CB50BD" w:rsidRDefault="00AC783E" w:rsidP="00AC783E">
      <w:pPr>
        <w:spacing w:line="240" w:lineRule="auto"/>
        <w:jc w:val="both"/>
        <w:rPr>
          <w:rFonts w:cstheme="minorHAnsi"/>
          <w:color w:val="548DD4" w:themeColor="text2" w:themeTint="99"/>
          <w:sz w:val="20"/>
          <w:szCs w:val="20"/>
        </w:rPr>
      </w:pPr>
      <w:r w:rsidRPr="00CB50BD">
        <w:rPr>
          <w:rFonts w:cstheme="minorHAnsi"/>
          <w:color w:val="548DD4" w:themeColor="text2" w:themeTint="99"/>
          <w:sz w:val="20"/>
          <w:szCs w:val="20"/>
        </w:rPr>
        <w:t xml:space="preserve">Entrainements </w:t>
      </w:r>
      <w:r w:rsidR="00D757FF" w:rsidRPr="00CB50BD">
        <w:rPr>
          <w:rFonts w:cstheme="minorHAnsi"/>
          <w:color w:val="548DD4" w:themeColor="text2" w:themeTint="99"/>
          <w:sz w:val="20"/>
          <w:szCs w:val="20"/>
        </w:rPr>
        <w:t>XXXXXXXXXXXXXXXXXXXXXXX</w:t>
      </w:r>
      <w:r w:rsidRPr="00CB50BD">
        <w:rPr>
          <w:rFonts w:cstheme="minorHAnsi"/>
          <w:color w:val="548DD4" w:themeColor="text2" w:themeTint="99"/>
          <w:sz w:val="20"/>
          <w:szCs w:val="20"/>
        </w:rPr>
        <w:t xml:space="preserve"> </w:t>
      </w:r>
    </w:p>
    <w:p w14:paraId="1D49814E" w14:textId="77777777" w:rsidR="00AC783E" w:rsidRPr="00CB50BD" w:rsidRDefault="003E6DC3" w:rsidP="00AC783E">
      <w:pPr>
        <w:spacing w:line="240" w:lineRule="auto"/>
        <w:jc w:val="both"/>
        <w:rPr>
          <w:rFonts w:cstheme="minorHAnsi"/>
          <w:color w:val="548DD4" w:themeColor="text2" w:themeTint="99"/>
          <w:sz w:val="20"/>
          <w:szCs w:val="20"/>
        </w:rPr>
      </w:pPr>
      <w:r w:rsidRPr="00CB50BD">
        <w:rPr>
          <w:rFonts w:cstheme="minorHAnsi"/>
          <w:color w:val="548DD4" w:themeColor="text2" w:themeTint="99"/>
          <w:sz w:val="20"/>
          <w:szCs w:val="20"/>
        </w:rPr>
        <w:t>Organisation de s</w:t>
      </w:r>
      <w:r w:rsidR="00696509" w:rsidRPr="00CB50BD">
        <w:rPr>
          <w:rFonts w:cstheme="minorHAnsi"/>
          <w:color w:val="548DD4" w:themeColor="text2" w:themeTint="99"/>
          <w:sz w:val="20"/>
          <w:szCs w:val="20"/>
        </w:rPr>
        <w:t xml:space="preserve">tages </w:t>
      </w:r>
      <w:r w:rsidR="00D757FF" w:rsidRPr="00CB50BD">
        <w:rPr>
          <w:rFonts w:cstheme="minorHAnsi"/>
          <w:color w:val="548DD4" w:themeColor="text2" w:themeTint="99"/>
          <w:sz w:val="20"/>
          <w:szCs w:val="20"/>
        </w:rPr>
        <w:t>XXXXXXXXXXXXXXXXXXXXXXXX</w:t>
      </w:r>
    </w:p>
    <w:p w14:paraId="27F258A4" w14:textId="77777777" w:rsidR="00AC783E" w:rsidRPr="00CB50BD" w:rsidRDefault="0017135E" w:rsidP="00AC783E">
      <w:pPr>
        <w:spacing w:line="240" w:lineRule="auto"/>
        <w:jc w:val="both"/>
        <w:rPr>
          <w:rFonts w:cstheme="minorHAnsi"/>
          <w:color w:val="548DD4" w:themeColor="text2" w:themeTint="99"/>
          <w:sz w:val="20"/>
          <w:szCs w:val="20"/>
        </w:rPr>
      </w:pPr>
      <w:r w:rsidRPr="00CB50BD">
        <w:rPr>
          <w:rFonts w:cstheme="minorHAnsi"/>
          <w:color w:val="548DD4" w:themeColor="text2" w:themeTint="99"/>
          <w:sz w:val="20"/>
          <w:szCs w:val="20"/>
        </w:rPr>
        <w:t>De façon ponctuelle, g</w:t>
      </w:r>
      <w:r w:rsidR="00696509" w:rsidRPr="00CB50BD">
        <w:rPr>
          <w:rFonts w:cstheme="minorHAnsi"/>
          <w:color w:val="548DD4" w:themeColor="text2" w:themeTint="99"/>
          <w:sz w:val="20"/>
          <w:szCs w:val="20"/>
        </w:rPr>
        <w:t>roupes de scolaires,</w:t>
      </w:r>
      <w:r w:rsidR="00AC783E" w:rsidRPr="00CB50BD">
        <w:rPr>
          <w:rFonts w:cstheme="minorHAnsi"/>
          <w:color w:val="548DD4" w:themeColor="text2" w:themeTint="99"/>
          <w:sz w:val="20"/>
          <w:szCs w:val="20"/>
        </w:rPr>
        <w:t xml:space="preserve"> </w:t>
      </w:r>
      <w:r w:rsidR="003E6DC3" w:rsidRPr="00CB50BD">
        <w:rPr>
          <w:rFonts w:cstheme="minorHAnsi"/>
          <w:color w:val="548DD4" w:themeColor="text2" w:themeTint="99"/>
          <w:sz w:val="20"/>
          <w:szCs w:val="20"/>
        </w:rPr>
        <w:t>centres de loisir</w:t>
      </w:r>
      <w:r w:rsidR="00696509" w:rsidRPr="00CB50BD">
        <w:rPr>
          <w:rFonts w:cstheme="minorHAnsi"/>
          <w:color w:val="548DD4" w:themeColor="text2" w:themeTint="99"/>
          <w:sz w:val="20"/>
          <w:szCs w:val="20"/>
        </w:rPr>
        <w:t>, baptêmes</w:t>
      </w:r>
      <w:r w:rsidRPr="00CB50BD">
        <w:rPr>
          <w:rFonts w:cstheme="minorHAnsi"/>
          <w:color w:val="548DD4" w:themeColor="text2" w:themeTint="99"/>
          <w:sz w:val="20"/>
          <w:szCs w:val="20"/>
        </w:rPr>
        <w:t xml:space="preserve"> avec encadrement adapté et sous réserve de respecter les consignes de sécurité. </w:t>
      </w:r>
    </w:p>
    <w:p w14:paraId="24C6A025" w14:textId="31B0A259" w:rsidR="0017135E" w:rsidRPr="00CB50BD" w:rsidRDefault="0017135E" w:rsidP="00AC783E">
      <w:pPr>
        <w:spacing w:line="240" w:lineRule="auto"/>
        <w:jc w:val="both"/>
        <w:rPr>
          <w:rFonts w:cstheme="minorHAnsi"/>
          <w:color w:val="548DD4" w:themeColor="text2" w:themeTint="99"/>
          <w:sz w:val="20"/>
          <w:szCs w:val="20"/>
        </w:rPr>
      </w:pPr>
      <w:r w:rsidRPr="00CB50BD">
        <w:rPr>
          <w:rFonts w:cstheme="minorHAnsi"/>
          <w:color w:val="548DD4" w:themeColor="text2" w:themeTint="99"/>
          <w:sz w:val="20"/>
          <w:szCs w:val="20"/>
        </w:rPr>
        <w:t>Pas d’accès libre à la piste</w:t>
      </w:r>
    </w:p>
    <w:p w14:paraId="72FA6FFF" w14:textId="77777777" w:rsidR="00AC783E" w:rsidRPr="00CB50BD" w:rsidRDefault="00AC783E" w:rsidP="00AC783E">
      <w:pPr>
        <w:spacing w:line="240" w:lineRule="auto"/>
        <w:jc w:val="both"/>
        <w:rPr>
          <w:rFonts w:eastAsia="Times New Roman" w:cstheme="minorHAnsi"/>
          <w:b/>
          <w:bCs/>
          <w:sz w:val="20"/>
          <w:szCs w:val="20"/>
        </w:rPr>
      </w:pPr>
      <w:r w:rsidRPr="00CB50BD">
        <w:rPr>
          <w:rFonts w:eastAsia="Times New Roman" w:cstheme="minorHAnsi"/>
          <w:b/>
          <w:bCs/>
          <w:sz w:val="20"/>
          <w:szCs w:val="20"/>
        </w:rPr>
        <w:t xml:space="preserve">• </w:t>
      </w:r>
      <w:r w:rsidR="003E6DC3" w:rsidRPr="00CB50BD">
        <w:rPr>
          <w:rFonts w:eastAsia="Times New Roman" w:cstheme="minorHAnsi"/>
          <w:b/>
          <w:bCs/>
          <w:sz w:val="20"/>
          <w:szCs w:val="20"/>
        </w:rPr>
        <w:t xml:space="preserve"> </w:t>
      </w:r>
      <w:r w:rsidRPr="00CB50BD">
        <w:rPr>
          <w:rFonts w:eastAsia="Times New Roman" w:cstheme="minorHAnsi"/>
          <w:b/>
          <w:bCs/>
          <w:sz w:val="20"/>
          <w:szCs w:val="20"/>
        </w:rPr>
        <w:t xml:space="preserve">La ou les société (s) réalisatrice(s) </w:t>
      </w:r>
    </w:p>
    <w:p w14:paraId="0CA7918F" w14:textId="77777777" w:rsidR="003E6DC3" w:rsidRPr="00CB50BD" w:rsidRDefault="003E6DC3" w:rsidP="003E6DC3">
      <w:pPr>
        <w:pStyle w:val="Textebrut"/>
        <w:spacing w:line="360" w:lineRule="auto"/>
        <w:jc w:val="both"/>
        <w:rPr>
          <w:rFonts w:asciiTheme="minorHAnsi" w:hAnsiTheme="minorHAnsi" w:cstheme="minorHAnsi"/>
          <w:color w:val="548DD4" w:themeColor="text2" w:themeTint="99"/>
          <w:sz w:val="20"/>
          <w:szCs w:val="20"/>
        </w:rPr>
      </w:pPr>
      <w:r w:rsidRPr="00CB50BD">
        <w:rPr>
          <w:rFonts w:asciiTheme="minorHAnsi" w:hAnsiTheme="minorHAnsi" w:cstheme="minorHAnsi"/>
          <w:color w:val="548DD4" w:themeColor="text2" w:themeTint="99"/>
          <w:sz w:val="20"/>
          <w:szCs w:val="20"/>
        </w:rPr>
        <w:t xml:space="preserve">A ce jour, la ville de </w:t>
      </w:r>
      <w:r w:rsidR="00D757FF" w:rsidRPr="00CB50BD">
        <w:rPr>
          <w:rFonts w:asciiTheme="minorHAnsi" w:hAnsiTheme="minorHAnsi" w:cstheme="minorHAnsi"/>
          <w:color w:val="548DD4" w:themeColor="text2" w:themeTint="99"/>
          <w:sz w:val="20"/>
          <w:szCs w:val="20"/>
        </w:rPr>
        <w:t>XXXXX</w:t>
      </w:r>
      <w:r w:rsidRPr="00CB50BD">
        <w:rPr>
          <w:rFonts w:asciiTheme="minorHAnsi" w:hAnsiTheme="minorHAnsi" w:cstheme="minorHAnsi"/>
          <w:color w:val="548DD4" w:themeColor="text2" w:themeTint="99"/>
          <w:sz w:val="20"/>
          <w:szCs w:val="20"/>
        </w:rPr>
        <w:t xml:space="preserve"> a des perspectives de collaboration avec la société </w:t>
      </w:r>
      <w:r w:rsidR="00D757FF" w:rsidRPr="00CB50BD">
        <w:rPr>
          <w:rFonts w:asciiTheme="minorHAnsi" w:hAnsiTheme="minorHAnsi" w:cstheme="minorHAnsi"/>
          <w:color w:val="548DD4" w:themeColor="text2" w:themeTint="99"/>
          <w:sz w:val="20"/>
          <w:szCs w:val="20"/>
        </w:rPr>
        <w:t>XXXXXXXXXXXXXXXX</w:t>
      </w:r>
      <w:r w:rsidRPr="00CB50BD">
        <w:rPr>
          <w:rFonts w:asciiTheme="minorHAnsi" w:hAnsiTheme="minorHAnsi" w:cstheme="minorHAnsi"/>
          <w:color w:val="548DD4" w:themeColor="text2" w:themeTint="99"/>
          <w:sz w:val="20"/>
          <w:szCs w:val="20"/>
        </w:rPr>
        <w:t xml:space="preserve">. Elle reste en attente d’un devis de la société </w:t>
      </w:r>
      <w:r w:rsidR="00D757FF" w:rsidRPr="00CB50BD">
        <w:rPr>
          <w:rFonts w:asciiTheme="minorHAnsi" w:hAnsiTheme="minorHAnsi" w:cstheme="minorHAnsi"/>
          <w:color w:val="548DD4" w:themeColor="text2" w:themeTint="99"/>
          <w:sz w:val="20"/>
          <w:szCs w:val="20"/>
        </w:rPr>
        <w:t>XXXXXXXXXXXXXXX</w:t>
      </w:r>
    </w:p>
    <w:p w14:paraId="1387E19C" w14:textId="77777777" w:rsidR="00D757FF" w:rsidRPr="00CB50BD" w:rsidRDefault="00D757FF" w:rsidP="003E6DC3">
      <w:pPr>
        <w:pStyle w:val="Textebrut"/>
        <w:spacing w:line="360" w:lineRule="auto"/>
        <w:jc w:val="both"/>
        <w:rPr>
          <w:rFonts w:asciiTheme="minorHAnsi" w:hAnsiTheme="minorHAnsi" w:cstheme="minorHAnsi"/>
          <w:color w:val="548DD4" w:themeColor="text2" w:themeTint="99"/>
        </w:rPr>
      </w:pPr>
    </w:p>
    <w:p w14:paraId="5EE6DC29" w14:textId="52D2A2B1" w:rsidR="00AC783E" w:rsidRPr="00CB50BD" w:rsidRDefault="00AC783E" w:rsidP="003E6DC3">
      <w:pPr>
        <w:pStyle w:val="Paragraphedeliste"/>
        <w:numPr>
          <w:ilvl w:val="0"/>
          <w:numId w:val="5"/>
        </w:numPr>
        <w:spacing w:line="240" w:lineRule="auto"/>
        <w:ind w:left="284" w:hanging="284"/>
        <w:jc w:val="both"/>
        <w:rPr>
          <w:rFonts w:cstheme="minorHAnsi"/>
          <w:sz w:val="24"/>
          <w:szCs w:val="24"/>
        </w:rPr>
      </w:pPr>
      <w:r w:rsidRPr="00CB50BD">
        <w:rPr>
          <w:rFonts w:eastAsia="Times New Roman" w:cstheme="minorHAnsi"/>
          <w:b/>
          <w:bCs/>
          <w:sz w:val="20"/>
          <w:szCs w:val="20"/>
        </w:rPr>
        <w:lastRenderedPageBreak/>
        <w:t>Les plans cotés à l’échelle 1/100 et les vues en 3D</w:t>
      </w:r>
      <w:r w:rsidRPr="00CB50BD">
        <w:rPr>
          <w:rFonts w:cstheme="minorHAnsi"/>
          <w:sz w:val="24"/>
          <w:szCs w:val="24"/>
        </w:rPr>
        <w:t xml:space="preserve">, </w:t>
      </w:r>
      <w:r w:rsidRPr="00CB50BD">
        <w:rPr>
          <w:rFonts w:cstheme="minorHAnsi"/>
          <w:color w:val="548DD4" w:themeColor="text2" w:themeTint="99"/>
          <w:sz w:val="24"/>
          <w:szCs w:val="24"/>
        </w:rPr>
        <w:t>pièce</w:t>
      </w:r>
      <w:r w:rsidR="003E6DC3" w:rsidRPr="00CB50BD">
        <w:rPr>
          <w:rFonts w:cstheme="minorHAnsi"/>
          <w:color w:val="548DD4" w:themeColor="text2" w:themeTint="99"/>
          <w:sz w:val="24"/>
          <w:szCs w:val="24"/>
        </w:rPr>
        <w:t>s jointes</w:t>
      </w:r>
    </w:p>
    <w:p w14:paraId="5998FD77" w14:textId="77777777" w:rsidR="006F4C1E" w:rsidRPr="00CB50BD" w:rsidRDefault="006F4C1E" w:rsidP="006F4C1E">
      <w:pPr>
        <w:pStyle w:val="Paragraphedeliste"/>
        <w:numPr>
          <w:ilvl w:val="0"/>
          <w:numId w:val="6"/>
        </w:numPr>
        <w:spacing w:line="240" w:lineRule="auto"/>
        <w:jc w:val="both"/>
        <w:rPr>
          <w:rFonts w:cstheme="minorHAnsi"/>
          <w:sz w:val="24"/>
          <w:szCs w:val="24"/>
        </w:rPr>
      </w:pPr>
      <w:r w:rsidRPr="00CB50BD">
        <w:rPr>
          <w:rFonts w:cstheme="minorHAnsi"/>
          <w:sz w:val="24"/>
          <w:szCs w:val="24"/>
        </w:rPr>
        <w:t>Butte de départ : vue en plan et de profil,</w:t>
      </w:r>
    </w:p>
    <w:p w14:paraId="4010BDB7" w14:textId="67BCE0FE" w:rsidR="001C0F28" w:rsidRPr="00CB50BD" w:rsidRDefault="006F4C1E" w:rsidP="001C0F28">
      <w:pPr>
        <w:pStyle w:val="Paragraphedeliste"/>
        <w:numPr>
          <w:ilvl w:val="0"/>
          <w:numId w:val="6"/>
        </w:numPr>
        <w:spacing w:line="240" w:lineRule="auto"/>
        <w:jc w:val="both"/>
        <w:rPr>
          <w:rFonts w:cstheme="minorHAnsi"/>
          <w:sz w:val="24"/>
          <w:szCs w:val="24"/>
        </w:rPr>
      </w:pPr>
      <w:r w:rsidRPr="00CB50BD">
        <w:rPr>
          <w:rFonts w:cstheme="minorHAnsi"/>
          <w:sz w:val="24"/>
          <w:szCs w:val="24"/>
        </w:rPr>
        <w:t>Piste : Vue en plan de la piste et de profil des obstacles et virages</w:t>
      </w:r>
    </w:p>
    <w:p w14:paraId="523134C2" w14:textId="5862596C" w:rsidR="001C0F28" w:rsidRPr="00CB50BD" w:rsidRDefault="004F76CF" w:rsidP="004F76CF">
      <w:pPr>
        <w:spacing w:line="240" w:lineRule="auto"/>
        <w:rPr>
          <w:rFonts w:cstheme="minorHAnsi"/>
          <w:sz w:val="24"/>
          <w:szCs w:val="24"/>
        </w:rPr>
      </w:pPr>
      <w:r w:rsidRPr="00CB50BD">
        <w:rPr>
          <w:rFonts w:cstheme="minorHAnsi"/>
          <w:noProof/>
          <w:lang w:eastAsia="fr-FR"/>
        </w:rPr>
        <mc:AlternateContent>
          <mc:Choice Requires="wps">
            <w:drawing>
              <wp:anchor distT="0" distB="0" distL="114300" distR="114300" simplePos="0" relativeHeight="251637248" behindDoc="0" locked="0" layoutInCell="1" allowOverlap="1" wp14:anchorId="4A7CCCA8" wp14:editId="19258019">
                <wp:simplePos x="0" y="0"/>
                <wp:positionH relativeFrom="column">
                  <wp:posOffset>79376</wp:posOffset>
                </wp:positionH>
                <wp:positionV relativeFrom="paragraph">
                  <wp:posOffset>242570</wp:posOffset>
                </wp:positionV>
                <wp:extent cx="1718310" cy="503555"/>
                <wp:effectExtent l="19050" t="381000" r="15240" b="372745"/>
                <wp:wrapNone/>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041497">
                          <a:off x="0" y="0"/>
                          <a:ext cx="1718310" cy="503555"/>
                        </a:xfrm>
                        <a:prstGeom prst="rect">
                          <a:avLst/>
                        </a:prstGeom>
                        <a:solidFill>
                          <a:srgbClr val="FFFFFF"/>
                        </a:solidFill>
                        <a:ln w="9525">
                          <a:solidFill>
                            <a:srgbClr val="000000"/>
                          </a:solidFill>
                          <a:miter lim="800000"/>
                          <a:headEnd/>
                          <a:tailEnd/>
                        </a:ln>
                      </wps:spPr>
                      <wps:txbx>
                        <w:txbxContent>
                          <w:p w14:paraId="178CE815" w14:textId="77777777" w:rsidR="001C0F28" w:rsidRPr="0001280E" w:rsidRDefault="001C0F28" w:rsidP="004F76CF">
                            <w:pPr>
                              <w:rPr>
                                <w:b/>
                                <w:color w:val="FF0000"/>
                                <w:sz w:val="56"/>
                                <w:szCs w:val="56"/>
                              </w:rPr>
                            </w:pPr>
                            <w:r w:rsidRPr="0001280E">
                              <w:rPr>
                                <w:b/>
                                <w:color w:val="FF0000"/>
                                <w:sz w:val="56"/>
                                <w:szCs w:val="56"/>
                              </w:rPr>
                              <w:t>EXEMPLE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CCCA8" id="_x0000_s1030" type="#_x0000_t202" style="position:absolute;margin-left:6.25pt;margin-top:19.1pt;width:135.3pt;height:39.65pt;rotation:-1702301fd;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">
                <v:textbox>
                  <w:txbxContent>
                    <w:p w14:paraId="178CE815" w14:textId="77777777" w:rsidR="001C0F28" w:rsidRPr="0001280E" w:rsidRDefault="001C0F28" w:rsidP="004F76CF">
                      <w:pPr>
                        <w:rPr>
                          <w:b/>
                          <w:color w:val="FF0000"/>
                          <w:sz w:val="56"/>
                          <w:szCs w:val="56"/>
                        </w:rPr>
                      </w:pPr>
                      <w:r w:rsidRPr="0001280E">
                        <w:rPr>
                          <w:b/>
                          <w:color w:val="FF0000"/>
                          <w:sz w:val="56"/>
                          <w:szCs w:val="56"/>
                        </w:rPr>
                        <w:t>EXEMPLE</w:t>
                      </w:r>
                    </w:p>
                  </w:txbxContent>
                </v:textbox>
              </v:shape>
            </w:pict>
          </mc:Fallback>
        </mc:AlternateContent>
      </w:r>
      <w:r w:rsidRPr="00CB50BD">
        <w:rPr>
          <w:rFonts w:cstheme="minorHAnsi"/>
          <w:sz w:val="24"/>
          <w:szCs w:val="24"/>
        </w:rPr>
        <w:t xml:space="preserve">                  </w:t>
      </w:r>
      <w:r w:rsidRPr="00CB50BD">
        <w:rPr>
          <w:rFonts w:cstheme="minorHAnsi"/>
          <w:noProof/>
        </w:rPr>
        <w:drawing>
          <wp:inline distT="0" distB="0" distL="0" distR="0" wp14:anchorId="24B4FC20" wp14:editId="0DD3F617">
            <wp:extent cx="4686300" cy="28575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86300" cy="2857500"/>
                    </a:xfrm>
                    <a:prstGeom prst="rect">
                      <a:avLst/>
                    </a:prstGeom>
                  </pic:spPr>
                </pic:pic>
              </a:graphicData>
            </a:graphic>
          </wp:inline>
        </w:drawing>
      </w:r>
    </w:p>
    <w:p w14:paraId="79EE245C" w14:textId="4C3531AF" w:rsidR="001C0F28" w:rsidRPr="00CB50BD" w:rsidRDefault="001C0F28" w:rsidP="001C0F28">
      <w:pPr>
        <w:spacing w:line="240" w:lineRule="auto"/>
        <w:jc w:val="center"/>
        <w:rPr>
          <w:rFonts w:cstheme="minorHAnsi"/>
          <w:sz w:val="24"/>
          <w:szCs w:val="24"/>
        </w:rPr>
      </w:pPr>
      <w:r w:rsidRPr="00CB50BD">
        <w:rPr>
          <w:rFonts w:cstheme="minorHAnsi"/>
          <w:noProof/>
          <w:sz w:val="24"/>
          <w:szCs w:val="24"/>
          <w:lang w:eastAsia="fr-FR"/>
        </w:rPr>
        <mc:AlternateContent>
          <mc:Choice Requires="wps">
            <w:drawing>
              <wp:anchor distT="0" distB="0" distL="114300" distR="114300" simplePos="0" relativeHeight="251635200" behindDoc="0" locked="0" layoutInCell="1" allowOverlap="1" wp14:anchorId="5D321FEE" wp14:editId="005D6999">
                <wp:simplePos x="0" y="0"/>
                <wp:positionH relativeFrom="column">
                  <wp:posOffset>-299085</wp:posOffset>
                </wp:positionH>
                <wp:positionV relativeFrom="paragraph">
                  <wp:posOffset>865505</wp:posOffset>
                </wp:positionV>
                <wp:extent cx="1718310" cy="503555"/>
                <wp:effectExtent l="19050" t="381000" r="15240" b="372745"/>
                <wp:wrapNone/>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041497">
                          <a:off x="0" y="0"/>
                          <a:ext cx="1718310" cy="503555"/>
                        </a:xfrm>
                        <a:prstGeom prst="rect">
                          <a:avLst/>
                        </a:prstGeom>
                        <a:solidFill>
                          <a:srgbClr val="FFFFFF"/>
                        </a:solidFill>
                        <a:ln w="9525">
                          <a:solidFill>
                            <a:srgbClr val="000000"/>
                          </a:solidFill>
                          <a:miter lim="800000"/>
                          <a:headEnd/>
                          <a:tailEnd/>
                        </a:ln>
                      </wps:spPr>
                      <wps:txbx>
                        <w:txbxContent>
                          <w:p w14:paraId="03299540" w14:textId="77777777" w:rsidR="001C0F28" w:rsidRPr="0001280E" w:rsidRDefault="001C0F28" w:rsidP="001C0F28">
                            <w:pPr>
                              <w:jc w:val="center"/>
                              <w:rPr>
                                <w:b/>
                                <w:color w:val="FF0000"/>
                                <w:sz w:val="56"/>
                                <w:szCs w:val="56"/>
                              </w:rPr>
                            </w:pPr>
                            <w:r w:rsidRPr="0001280E">
                              <w:rPr>
                                <w:b/>
                                <w:color w:val="FF0000"/>
                                <w:sz w:val="56"/>
                                <w:szCs w:val="56"/>
                              </w:rPr>
                              <w:t>EXEMPLE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321FEE" id="_x0000_s1031" type="#_x0000_t202" style="position:absolute;left:0;text-align:left;margin-left:-23.55pt;margin-top:68.15pt;width:135.3pt;height:39.65pt;rotation:-1702301fd;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">
                <v:textbox>
                  <w:txbxContent>
                    <w:p w14:paraId="03299540" w14:textId="77777777" w:rsidR="001C0F28" w:rsidRPr="0001280E" w:rsidRDefault="001C0F28" w:rsidP="001C0F28">
                      <w:pPr>
                        <w:jc w:val="center"/>
                        <w:rPr>
                          <w:b/>
                          <w:color w:val="FF0000"/>
                          <w:sz w:val="56"/>
                          <w:szCs w:val="56"/>
                        </w:rPr>
                      </w:pPr>
                      <w:r w:rsidRPr="0001280E">
                        <w:rPr>
                          <w:b/>
                          <w:color w:val="FF0000"/>
                          <w:sz w:val="56"/>
                          <w:szCs w:val="56"/>
                        </w:rPr>
                        <w:t>EXEMPLE</w:t>
                      </w:r>
                    </w:p>
                  </w:txbxContent>
                </v:textbox>
              </v:shape>
            </w:pict>
          </mc:Fallback>
        </mc:AlternateContent>
      </w:r>
      <w:r w:rsidRPr="00CB50BD">
        <w:rPr>
          <w:rFonts w:cstheme="minorHAnsi"/>
          <w:noProof/>
          <w:sz w:val="24"/>
          <w:szCs w:val="24"/>
        </w:rPr>
        <w:drawing>
          <wp:inline distT="0" distB="0" distL="0" distR="0" wp14:anchorId="0F267DB9" wp14:editId="4ADCB046">
            <wp:extent cx="4279900" cy="23368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79900" cy="2336800"/>
                    </a:xfrm>
                    <a:prstGeom prst="rect">
                      <a:avLst/>
                    </a:prstGeom>
                  </pic:spPr>
                </pic:pic>
              </a:graphicData>
            </a:graphic>
          </wp:inline>
        </w:drawing>
      </w:r>
    </w:p>
    <w:p w14:paraId="13390F27" w14:textId="75B83B8F" w:rsidR="00AC783E" w:rsidRPr="00CB50BD" w:rsidRDefault="00AC783E" w:rsidP="00AC783E">
      <w:pPr>
        <w:spacing w:line="240" w:lineRule="auto"/>
        <w:jc w:val="both"/>
        <w:rPr>
          <w:rFonts w:cstheme="minorHAnsi"/>
          <w:sz w:val="24"/>
          <w:szCs w:val="24"/>
        </w:rPr>
      </w:pPr>
      <w:r w:rsidRPr="00CB50BD">
        <w:rPr>
          <w:rFonts w:eastAsia="Times New Roman" w:cstheme="minorHAnsi"/>
          <w:b/>
          <w:bCs/>
          <w:sz w:val="20"/>
          <w:szCs w:val="20"/>
        </w:rPr>
        <w:t xml:space="preserve">• </w:t>
      </w:r>
      <w:r w:rsidR="003E6DC3" w:rsidRPr="00CB50BD">
        <w:rPr>
          <w:rFonts w:eastAsia="Times New Roman" w:cstheme="minorHAnsi"/>
          <w:b/>
          <w:bCs/>
          <w:sz w:val="20"/>
          <w:szCs w:val="20"/>
        </w:rPr>
        <w:t xml:space="preserve">  </w:t>
      </w:r>
      <w:r w:rsidRPr="00CB50BD">
        <w:rPr>
          <w:rFonts w:eastAsia="Times New Roman" w:cstheme="minorHAnsi"/>
          <w:b/>
          <w:bCs/>
          <w:sz w:val="20"/>
          <w:szCs w:val="20"/>
        </w:rPr>
        <w:t>Les plans de drainage, eau, électricité</w:t>
      </w:r>
      <w:r w:rsidRPr="00CB50BD">
        <w:rPr>
          <w:rFonts w:cstheme="minorHAnsi"/>
          <w:sz w:val="24"/>
          <w:szCs w:val="24"/>
        </w:rPr>
        <w:t xml:space="preserve">, </w:t>
      </w:r>
      <w:r w:rsidRPr="00CB50BD">
        <w:rPr>
          <w:rFonts w:cstheme="minorHAnsi"/>
          <w:color w:val="548DD4" w:themeColor="text2" w:themeTint="99"/>
          <w:sz w:val="24"/>
          <w:szCs w:val="24"/>
        </w:rPr>
        <w:t>pièce</w:t>
      </w:r>
      <w:r w:rsidR="003E6DC3" w:rsidRPr="00CB50BD">
        <w:rPr>
          <w:rFonts w:cstheme="minorHAnsi"/>
          <w:color w:val="548DD4" w:themeColor="text2" w:themeTint="99"/>
          <w:sz w:val="24"/>
          <w:szCs w:val="24"/>
        </w:rPr>
        <w:t>s</w:t>
      </w:r>
      <w:r w:rsidRPr="00CB50BD">
        <w:rPr>
          <w:rFonts w:cstheme="minorHAnsi"/>
          <w:color w:val="548DD4" w:themeColor="text2" w:themeTint="99"/>
          <w:sz w:val="24"/>
          <w:szCs w:val="24"/>
        </w:rPr>
        <w:t xml:space="preserve"> jointe</w:t>
      </w:r>
      <w:r w:rsidR="003E6DC3" w:rsidRPr="00CB50BD">
        <w:rPr>
          <w:rFonts w:cstheme="minorHAnsi"/>
          <w:color w:val="548DD4" w:themeColor="text2" w:themeTint="99"/>
          <w:sz w:val="24"/>
          <w:szCs w:val="24"/>
        </w:rPr>
        <w:t>s</w:t>
      </w:r>
      <w:r w:rsidRPr="00CB50BD">
        <w:rPr>
          <w:rFonts w:cstheme="minorHAnsi"/>
          <w:color w:val="548DD4" w:themeColor="text2" w:themeTint="99"/>
          <w:sz w:val="24"/>
          <w:szCs w:val="24"/>
        </w:rPr>
        <w:t xml:space="preserve"> </w:t>
      </w:r>
    </w:p>
    <w:p w14:paraId="0F0703F8" w14:textId="77777777" w:rsidR="00AC783E" w:rsidRPr="00CB50BD" w:rsidRDefault="00AC783E" w:rsidP="00AC783E">
      <w:pPr>
        <w:spacing w:line="240" w:lineRule="auto"/>
        <w:jc w:val="both"/>
        <w:rPr>
          <w:rFonts w:cstheme="minorHAnsi"/>
          <w:sz w:val="24"/>
          <w:szCs w:val="24"/>
        </w:rPr>
      </w:pPr>
      <w:r w:rsidRPr="00CB50BD">
        <w:rPr>
          <w:rFonts w:eastAsia="Times New Roman" w:cstheme="minorHAnsi"/>
          <w:b/>
          <w:bCs/>
          <w:sz w:val="20"/>
          <w:szCs w:val="20"/>
        </w:rPr>
        <w:t xml:space="preserve">• </w:t>
      </w:r>
      <w:r w:rsidR="003E6DC3" w:rsidRPr="00CB50BD">
        <w:rPr>
          <w:rFonts w:eastAsia="Times New Roman" w:cstheme="minorHAnsi"/>
          <w:b/>
          <w:bCs/>
          <w:sz w:val="20"/>
          <w:szCs w:val="20"/>
        </w:rPr>
        <w:t xml:space="preserve"> </w:t>
      </w:r>
      <w:r w:rsidRPr="00CB50BD">
        <w:rPr>
          <w:rFonts w:eastAsia="Times New Roman" w:cstheme="minorHAnsi"/>
          <w:b/>
          <w:bCs/>
          <w:sz w:val="20"/>
          <w:szCs w:val="20"/>
        </w:rPr>
        <w:t>Les références techniques des matériaux utilisés</w:t>
      </w:r>
      <w:r w:rsidRPr="00CB50BD">
        <w:rPr>
          <w:rFonts w:cstheme="minorHAnsi"/>
          <w:sz w:val="24"/>
          <w:szCs w:val="24"/>
        </w:rPr>
        <w:t xml:space="preserve"> ; couche de stabilisation, sous couche, revêtement final </w:t>
      </w:r>
    </w:p>
    <w:p w14:paraId="1B2FE86F" w14:textId="4B5420F7" w:rsidR="003E6DC3" w:rsidRPr="00CB50BD" w:rsidRDefault="003E6DC3" w:rsidP="003E6DC3">
      <w:pPr>
        <w:jc w:val="both"/>
        <w:rPr>
          <w:rFonts w:cstheme="minorHAnsi"/>
          <w:color w:val="548DD4" w:themeColor="text2" w:themeTint="99"/>
          <w:sz w:val="20"/>
          <w:szCs w:val="20"/>
        </w:rPr>
      </w:pPr>
      <w:r w:rsidRPr="00CB50BD">
        <w:rPr>
          <w:rFonts w:cstheme="minorHAnsi"/>
          <w:color w:val="548DD4" w:themeColor="text2" w:themeTint="99"/>
          <w:sz w:val="20"/>
          <w:szCs w:val="20"/>
        </w:rPr>
        <w:t xml:space="preserve">Les matériaux utilisés pour les </w:t>
      </w:r>
      <w:r w:rsidR="00636244" w:rsidRPr="00CB50BD">
        <w:rPr>
          <w:rFonts w:cstheme="minorHAnsi"/>
          <w:color w:val="548DD4" w:themeColor="text2" w:themeTint="99"/>
          <w:sz w:val="20"/>
          <w:szCs w:val="20"/>
        </w:rPr>
        <w:t>obstacles</w:t>
      </w:r>
      <w:r w:rsidRPr="00CB50BD">
        <w:rPr>
          <w:rFonts w:cstheme="minorHAnsi"/>
          <w:color w:val="548DD4" w:themeColor="text2" w:themeTint="99"/>
          <w:sz w:val="20"/>
          <w:szCs w:val="20"/>
        </w:rPr>
        <w:t xml:space="preserve"> et les virages seront :</w:t>
      </w:r>
    </w:p>
    <w:p w14:paraId="17F4ABAA" w14:textId="77777777" w:rsidR="003E6DC3" w:rsidRPr="00CB50BD" w:rsidRDefault="00D757FF" w:rsidP="003E6DC3">
      <w:pPr>
        <w:numPr>
          <w:ilvl w:val="0"/>
          <w:numId w:val="2"/>
        </w:numPr>
        <w:spacing w:after="0" w:line="240" w:lineRule="auto"/>
        <w:jc w:val="both"/>
        <w:rPr>
          <w:rFonts w:cstheme="minorHAnsi"/>
          <w:color w:val="548DD4" w:themeColor="text2" w:themeTint="99"/>
          <w:sz w:val="20"/>
          <w:szCs w:val="20"/>
        </w:rPr>
      </w:pPr>
      <w:r w:rsidRPr="00CB50BD">
        <w:rPr>
          <w:rFonts w:cstheme="minorHAnsi"/>
          <w:color w:val="548DD4" w:themeColor="text2" w:themeTint="99"/>
          <w:sz w:val="20"/>
          <w:szCs w:val="20"/>
        </w:rPr>
        <w:t>XXXXXXXXXXXXXXXXXXXXXXX</w:t>
      </w:r>
    </w:p>
    <w:p w14:paraId="206A5B39" w14:textId="77777777" w:rsidR="003E6DC3" w:rsidRPr="00CB50BD" w:rsidRDefault="003E6DC3" w:rsidP="003E6DC3">
      <w:pPr>
        <w:jc w:val="both"/>
        <w:rPr>
          <w:rFonts w:cstheme="minorHAnsi"/>
          <w:color w:val="548DD4" w:themeColor="text2" w:themeTint="99"/>
        </w:rPr>
      </w:pPr>
    </w:p>
    <w:p w14:paraId="2B3A519B" w14:textId="77777777" w:rsidR="003E6DC3" w:rsidRPr="00CB50BD" w:rsidRDefault="003E6DC3" w:rsidP="003E6DC3">
      <w:pPr>
        <w:jc w:val="both"/>
        <w:rPr>
          <w:rFonts w:cstheme="minorHAnsi"/>
          <w:color w:val="548DD4" w:themeColor="text2" w:themeTint="99"/>
          <w:sz w:val="20"/>
          <w:szCs w:val="20"/>
        </w:rPr>
      </w:pPr>
      <w:r w:rsidRPr="00CB50BD">
        <w:rPr>
          <w:rFonts w:cstheme="minorHAnsi"/>
          <w:color w:val="548DD4" w:themeColor="text2" w:themeTint="99"/>
          <w:sz w:val="20"/>
          <w:szCs w:val="20"/>
        </w:rPr>
        <w:t>En ce qui concerne la butte de départ :</w:t>
      </w:r>
    </w:p>
    <w:p w14:paraId="29B9E6C5" w14:textId="2AEC5F3D" w:rsidR="004E0CAC" w:rsidRPr="00CB50BD" w:rsidRDefault="0001280E" w:rsidP="004E0CAC">
      <w:pPr>
        <w:numPr>
          <w:ilvl w:val="0"/>
          <w:numId w:val="3"/>
        </w:numPr>
        <w:spacing w:after="0" w:line="240" w:lineRule="auto"/>
        <w:jc w:val="both"/>
        <w:rPr>
          <w:rFonts w:cstheme="minorHAnsi"/>
          <w:color w:val="548DD4" w:themeColor="text2" w:themeTint="99"/>
          <w:sz w:val="20"/>
          <w:szCs w:val="20"/>
        </w:rPr>
      </w:pPr>
      <w:r w:rsidRPr="00CB50BD">
        <w:rPr>
          <w:rFonts w:cstheme="minorHAnsi"/>
          <w:color w:val="548DD4" w:themeColor="text2" w:themeTint="99"/>
          <w:sz w:val="20"/>
          <w:szCs w:val="20"/>
        </w:rPr>
        <w:t>XXXXXXXXXXXXXXXXXXXXXXXXX</w:t>
      </w:r>
    </w:p>
    <w:p w14:paraId="490E60A1" w14:textId="77777777" w:rsidR="003011A6" w:rsidRPr="00CB50BD" w:rsidRDefault="003011A6" w:rsidP="003011A6">
      <w:pPr>
        <w:spacing w:after="0" w:line="240" w:lineRule="auto"/>
        <w:ind w:left="720"/>
        <w:jc w:val="both"/>
        <w:rPr>
          <w:rFonts w:cstheme="minorHAnsi"/>
          <w:color w:val="548DD4" w:themeColor="text2" w:themeTint="99"/>
          <w:sz w:val="20"/>
          <w:szCs w:val="20"/>
        </w:rPr>
      </w:pPr>
    </w:p>
    <w:p w14:paraId="26687BEE" w14:textId="36F7E148" w:rsidR="004E0CAC" w:rsidRPr="00CB50BD" w:rsidRDefault="004E0CAC" w:rsidP="004E0CAC">
      <w:pPr>
        <w:spacing w:after="0" w:line="240" w:lineRule="auto"/>
        <w:jc w:val="both"/>
        <w:rPr>
          <w:rFonts w:cstheme="minorHAnsi"/>
          <w:b/>
          <w:bCs/>
          <w:i/>
          <w:iCs/>
          <w:color w:val="548DD4" w:themeColor="text2" w:themeTint="99"/>
          <w:sz w:val="20"/>
          <w:szCs w:val="20"/>
        </w:rPr>
      </w:pPr>
      <w:r w:rsidRPr="00CB50BD">
        <w:rPr>
          <w:rFonts w:cstheme="minorHAnsi"/>
          <w:b/>
          <w:bCs/>
          <w:i/>
          <w:iCs/>
          <w:color w:val="548DD4" w:themeColor="text2" w:themeTint="99"/>
          <w:sz w:val="20"/>
          <w:szCs w:val="20"/>
        </w:rPr>
        <w:t>Les plans ci-dessous seront repris</w:t>
      </w:r>
      <w:r w:rsidR="006D4CA2" w:rsidRPr="00CB50BD">
        <w:rPr>
          <w:rFonts w:cstheme="minorHAnsi"/>
          <w:b/>
          <w:bCs/>
          <w:i/>
          <w:iCs/>
          <w:color w:val="548DD4" w:themeColor="text2" w:themeTint="99"/>
          <w:sz w:val="20"/>
          <w:szCs w:val="20"/>
        </w:rPr>
        <w:t>, à son compte,</w:t>
      </w:r>
      <w:r w:rsidRPr="00CB50BD">
        <w:rPr>
          <w:rFonts w:cstheme="minorHAnsi"/>
          <w:b/>
          <w:bCs/>
          <w:i/>
          <w:iCs/>
          <w:color w:val="548DD4" w:themeColor="text2" w:themeTint="99"/>
          <w:sz w:val="20"/>
          <w:szCs w:val="20"/>
        </w:rPr>
        <w:t xml:space="preserve"> par le maitre d’ouvrage qui indiquera notamment pour la butte de départ inter championnat (idem butte de départ inter challenge), la hauteur de la butte de départ à l’avant de la grille de départ limite</w:t>
      </w:r>
      <w:r w:rsidR="003011A6" w:rsidRPr="00CB50BD">
        <w:rPr>
          <w:rFonts w:cstheme="minorHAnsi"/>
          <w:b/>
          <w:bCs/>
          <w:i/>
          <w:iCs/>
          <w:color w:val="548DD4" w:themeColor="text2" w:themeTint="99"/>
          <w:sz w:val="20"/>
          <w:szCs w:val="20"/>
        </w:rPr>
        <w:t> ; caisson métallique, coffrage béton, enrobé</w:t>
      </w:r>
      <w:r w:rsidRPr="00CB50BD">
        <w:rPr>
          <w:rFonts w:cstheme="minorHAnsi"/>
          <w:b/>
          <w:bCs/>
          <w:i/>
          <w:iCs/>
          <w:color w:val="548DD4" w:themeColor="text2" w:themeTint="99"/>
          <w:sz w:val="20"/>
          <w:szCs w:val="20"/>
        </w:rPr>
        <w:t xml:space="preserve"> </w:t>
      </w:r>
    </w:p>
    <w:p w14:paraId="37C4C07C" w14:textId="12192227" w:rsidR="00B876F8" w:rsidRPr="00CB50BD" w:rsidRDefault="00B876F8" w:rsidP="004E0CAC">
      <w:pPr>
        <w:spacing w:after="0" w:line="240" w:lineRule="auto"/>
        <w:ind w:left="720"/>
        <w:jc w:val="both"/>
        <w:rPr>
          <w:rFonts w:cstheme="minorHAnsi"/>
          <w:color w:val="548DD4" w:themeColor="text2" w:themeTint="99"/>
        </w:rPr>
      </w:pPr>
    </w:p>
    <w:p w14:paraId="693FE21F" w14:textId="77777777" w:rsidR="00B876F8" w:rsidRPr="00CB50BD" w:rsidRDefault="00B876F8" w:rsidP="004E0CAC">
      <w:pPr>
        <w:spacing w:after="0" w:line="240" w:lineRule="auto"/>
        <w:ind w:left="720"/>
        <w:jc w:val="both"/>
        <w:rPr>
          <w:rFonts w:cstheme="minorHAnsi"/>
          <w:color w:val="548DD4" w:themeColor="text2" w:themeTint="99"/>
        </w:rPr>
      </w:pPr>
    </w:p>
    <w:p w14:paraId="61B2ED01" w14:textId="209E2974" w:rsidR="004E0CAC" w:rsidRPr="00CB50BD" w:rsidRDefault="004E0CAC" w:rsidP="004E0CAC">
      <w:pPr>
        <w:spacing w:after="0" w:line="240" w:lineRule="auto"/>
        <w:jc w:val="both"/>
        <w:rPr>
          <w:rFonts w:cstheme="minorHAnsi"/>
          <w:b/>
          <w:bCs/>
          <w:u w:val="single"/>
        </w:rPr>
      </w:pPr>
      <w:r w:rsidRPr="00CB50BD">
        <w:rPr>
          <w:rFonts w:cstheme="minorHAnsi"/>
          <w:b/>
          <w:bCs/>
          <w:u w:val="single"/>
        </w:rPr>
        <w:t>Plan de la butte de départ inter challenge</w:t>
      </w:r>
    </w:p>
    <w:p w14:paraId="6EA9046E" w14:textId="77777777" w:rsidR="00143CBC" w:rsidRPr="00CB50BD" w:rsidRDefault="00143CBC" w:rsidP="004E0CAC">
      <w:pPr>
        <w:spacing w:after="0" w:line="240" w:lineRule="auto"/>
        <w:jc w:val="both"/>
        <w:rPr>
          <w:rFonts w:cstheme="minorHAnsi"/>
          <w:color w:val="548DD4" w:themeColor="text2" w:themeTint="99"/>
        </w:rPr>
      </w:pPr>
    </w:p>
    <w:p w14:paraId="3CE24153" w14:textId="3CC8BDEA" w:rsidR="0001280E" w:rsidRPr="00CB50BD" w:rsidRDefault="004E0CAC" w:rsidP="0001280E">
      <w:pPr>
        <w:spacing w:after="0" w:line="240" w:lineRule="auto"/>
        <w:jc w:val="both"/>
        <w:rPr>
          <w:rFonts w:cstheme="minorHAnsi"/>
          <w:color w:val="548DD4" w:themeColor="text2" w:themeTint="99"/>
        </w:rPr>
      </w:pPr>
      <w:r w:rsidRPr="00CB50BD">
        <w:rPr>
          <w:rFonts w:cstheme="minorHAnsi"/>
          <w:noProof/>
          <w:lang w:eastAsia="fr-FR"/>
        </w:rPr>
        <w:drawing>
          <wp:inline distT="0" distB="0" distL="0" distR="0" wp14:anchorId="0C8D643B" wp14:editId="274AE4AE">
            <wp:extent cx="5191125" cy="2918864"/>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00995" cy="2924414"/>
                    </a:xfrm>
                    <a:prstGeom prst="rect">
                      <a:avLst/>
                    </a:prstGeom>
                  </pic:spPr>
                </pic:pic>
              </a:graphicData>
            </a:graphic>
          </wp:inline>
        </w:drawing>
      </w:r>
    </w:p>
    <w:p w14:paraId="7C2A9125" w14:textId="6C6F4B81" w:rsidR="004E0CAC" w:rsidRPr="00CB50BD" w:rsidRDefault="004E0CAC" w:rsidP="0001280E">
      <w:pPr>
        <w:spacing w:after="0" w:line="240" w:lineRule="auto"/>
        <w:jc w:val="both"/>
        <w:rPr>
          <w:rFonts w:cstheme="minorHAnsi"/>
          <w:color w:val="548DD4" w:themeColor="text2" w:themeTint="99"/>
        </w:rPr>
      </w:pPr>
      <w:r w:rsidRPr="00CB50BD">
        <w:rPr>
          <w:rFonts w:cstheme="minorHAnsi"/>
          <w:noProof/>
          <w:lang w:eastAsia="fr-FR"/>
        </w:rPr>
        <w:drawing>
          <wp:inline distT="0" distB="0" distL="0" distR="0" wp14:anchorId="448F4AD8" wp14:editId="7461F134">
            <wp:extent cx="5760720" cy="2730500"/>
            <wp:effectExtent l="0" t="0" r="508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2730500"/>
                    </a:xfrm>
                    <a:prstGeom prst="rect">
                      <a:avLst/>
                    </a:prstGeom>
                  </pic:spPr>
                </pic:pic>
              </a:graphicData>
            </a:graphic>
          </wp:inline>
        </w:drawing>
      </w:r>
    </w:p>
    <w:p w14:paraId="04B07832" w14:textId="04436E22" w:rsidR="004E0CAC" w:rsidRPr="00CB50BD" w:rsidRDefault="004E0CAC" w:rsidP="0001280E">
      <w:pPr>
        <w:spacing w:after="0" w:line="240" w:lineRule="auto"/>
        <w:jc w:val="both"/>
        <w:rPr>
          <w:rFonts w:cstheme="minorHAnsi"/>
          <w:color w:val="548DD4" w:themeColor="text2" w:themeTint="99"/>
        </w:rPr>
      </w:pPr>
    </w:p>
    <w:p w14:paraId="4E636171" w14:textId="77777777" w:rsidR="004E0CAC" w:rsidRPr="00CB50BD" w:rsidRDefault="004E0CAC" w:rsidP="004E0CAC">
      <w:pPr>
        <w:spacing w:line="240" w:lineRule="auto"/>
        <w:jc w:val="both"/>
        <w:rPr>
          <w:rFonts w:cstheme="minorHAnsi"/>
          <w:b/>
          <w:bCs/>
          <w:noProof/>
          <w:u w:val="single"/>
          <w:lang w:eastAsia="fr-FR"/>
        </w:rPr>
      </w:pPr>
      <w:r w:rsidRPr="00CB50BD">
        <w:rPr>
          <w:rFonts w:cstheme="minorHAnsi"/>
          <w:b/>
          <w:bCs/>
          <w:noProof/>
          <w:u w:val="single"/>
          <w:lang w:eastAsia="fr-FR"/>
        </w:rPr>
        <w:t>Plan UCI de la butte de départ inter championnat</w:t>
      </w:r>
    </w:p>
    <w:p w14:paraId="29E4AEDF" w14:textId="169C3907" w:rsidR="004E0CAC" w:rsidRPr="00CB50BD" w:rsidRDefault="00D413BD" w:rsidP="0001280E">
      <w:pPr>
        <w:spacing w:after="0" w:line="240" w:lineRule="auto"/>
        <w:jc w:val="both"/>
        <w:rPr>
          <w:rFonts w:cstheme="minorHAnsi"/>
          <w:color w:val="548DD4" w:themeColor="text2" w:themeTint="99"/>
        </w:rPr>
      </w:pPr>
      <w:r w:rsidRPr="00CB50BD">
        <w:rPr>
          <w:rFonts w:cstheme="minorHAnsi"/>
          <w:b/>
          <w:bCs/>
          <w:noProof/>
          <w:u w:val="single"/>
          <w:lang w:eastAsia="fr-FR"/>
        </w:rPr>
        <mc:AlternateContent>
          <mc:Choice Requires="wps">
            <w:drawing>
              <wp:anchor distT="0" distB="0" distL="114300" distR="114300" simplePos="0" relativeHeight="251645440" behindDoc="0" locked="0" layoutInCell="1" allowOverlap="1" wp14:anchorId="024480A3" wp14:editId="4A4D7FBF">
                <wp:simplePos x="0" y="0"/>
                <wp:positionH relativeFrom="column">
                  <wp:posOffset>569420</wp:posOffset>
                </wp:positionH>
                <wp:positionV relativeFrom="paragraph">
                  <wp:posOffset>1708785</wp:posOffset>
                </wp:positionV>
                <wp:extent cx="788276" cy="384679"/>
                <wp:effectExtent l="0" t="0" r="12065" b="9525"/>
                <wp:wrapNone/>
                <wp:docPr id="13" name="Zone de texte 13"/>
                <wp:cNvGraphicFramePr/>
                <a:graphic xmlns:a="http://schemas.openxmlformats.org/drawingml/2006/main">
                  <a:graphicData uri="http://schemas.microsoft.com/office/word/2010/wordprocessingShape">
                    <wps:wsp>
                      <wps:cNvSpPr txBox="1"/>
                      <wps:spPr>
                        <a:xfrm>
                          <a:off x="0" y="0"/>
                          <a:ext cx="788276" cy="384679"/>
                        </a:xfrm>
                        <a:prstGeom prst="rect">
                          <a:avLst/>
                        </a:prstGeom>
                        <a:solidFill>
                          <a:schemeClr val="lt1"/>
                        </a:solidFill>
                        <a:ln w="6350">
                          <a:solidFill>
                            <a:prstClr val="black"/>
                          </a:solidFill>
                        </a:ln>
                      </wps:spPr>
                      <wps:txbx>
                        <w:txbxContent>
                          <w:p w14:paraId="0B431322" w14:textId="193EEC27" w:rsidR="00D413BD" w:rsidRPr="00D413BD" w:rsidRDefault="00D413BD">
                            <w:pPr>
                              <w:rPr>
                                <w:color w:val="FF0000"/>
                                <w:sz w:val="11"/>
                                <w:szCs w:val="11"/>
                              </w:rPr>
                            </w:pPr>
                            <w:r w:rsidRPr="00D413BD">
                              <w:rPr>
                                <w:color w:val="FF0000"/>
                                <w:sz w:val="11"/>
                                <w:szCs w:val="11"/>
                              </w:rPr>
                              <w:t>Limite : Caisson métallique, coffrage béton ou enrobé</w:t>
                            </w:r>
                          </w:p>
                          <w:p w14:paraId="6439AF50" w14:textId="77777777" w:rsidR="00D413BD" w:rsidRPr="00D413BD" w:rsidRDefault="00D413BD">
                            <w:pPr>
                              <w:rPr>
                                <w:sz w:val="10"/>
                                <w:szCs w:val="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4480A3" id="Zone de texte 13" o:spid="_x0000_s1032" type="#_x0000_t202" style="position:absolute;left:0;text-align:left;margin-left:44.85pt;margin-top:134.55pt;width:62.05pt;height:30.3pt;z-index:251645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" fillcolor="white [3201]" strokeweight=".5pt">
                <v:textbox>
                  <w:txbxContent>
                    <w:p w14:paraId="0B431322" w14:textId="193EEC27" w:rsidR="00D413BD" w:rsidRPr="00D413BD" w:rsidRDefault="00D413BD">
                      <w:pPr>
                        <w:rPr>
                          <w:color w:val="FF0000"/>
                          <w:sz w:val="11"/>
                          <w:szCs w:val="11"/>
                        </w:rPr>
                      </w:pPr>
                      <w:r w:rsidRPr="00D413BD">
                        <w:rPr>
                          <w:color w:val="FF0000"/>
                          <w:sz w:val="11"/>
                          <w:szCs w:val="11"/>
                        </w:rPr>
                        <w:t>Limite : Caisson métallique, coffrage béton ou enrobé</w:t>
                      </w:r>
                    </w:p>
                    <w:p w14:paraId="6439AF50" w14:textId="77777777" w:rsidR="00D413BD" w:rsidRPr="00D413BD" w:rsidRDefault="00D413BD">
                      <w:pPr>
                        <w:rPr>
                          <w:sz w:val="10"/>
                          <w:szCs w:val="10"/>
                        </w:rPr>
                      </w:pPr>
                    </w:p>
                  </w:txbxContent>
                </v:textbox>
              </v:shape>
            </w:pict>
          </mc:Fallback>
        </mc:AlternateContent>
      </w:r>
      <w:r w:rsidRPr="00CB50BD">
        <w:rPr>
          <w:rFonts w:cstheme="minorHAnsi"/>
          <w:b/>
          <w:bCs/>
          <w:noProof/>
          <w:u w:val="single"/>
          <w:lang w:eastAsia="fr-FR"/>
        </w:rPr>
        <mc:AlternateContent>
          <mc:Choice Requires="wps">
            <w:drawing>
              <wp:anchor distT="0" distB="0" distL="114300" distR="114300" simplePos="0" relativeHeight="251643392" behindDoc="0" locked="0" layoutInCell="1" allowOverlap="1" wp14:anchorId="3978CC19" wp14:editId="7928D144">
                <wp:simplePos x="0" y="0"/>
                <wp:positionH relativeFrom="column">
                  <wp:posOffset>626307</wp:posOffset>
                </wp:positionH>
                <wp:positionV relativeFrom="paragraph">
                  <wp:posOffset>1362360</wp:posOffset>
                </wp:positionV>
                <wp:extent cx="731936" cy="296391"/>
                <wp:effectExtent l="0" t="0" r="17780" b="8890"/>
                <wp:wrapNone/>
                <wp:docPr id="12" name="Zone de texte 12"/>
                <wp:cNvGraphicFramePr/>
                <a:graphic xmlns:a="http://schemas.openxmlformats.org/drawingml/2006/main">
                  <a:graphicData uri="http://schemas.microsoft.com/office/word/2010/wordprocessingShape">
                    <wps:wsp>
                      <wps:cNvSpPr txBox="1"/>
                      <wps:spPr>
                        <a:xfrm>
                          <a:off x="0" y="0"/>
                          <a:ext cx="731936" cy="296391"/>
                        </a:xfrm>
                        <a:prstGeom prst="rect">
                          <a:avLst/>
                        </a:prstGeom>
                        <a:solidFill>
                          <a:schemeClr val="lt1"/>
                        </a:solidFill>
                        <a:ln w="6350">
                          <a:solidFill>
                            <a:prstClr val="black"/>
                          </a:solidFill>
                        </a:ln>
                      </wps:spPr>
                      <wps:txbx>
                        <w:txbxContent>
                          <w:p w14:paraId="46DF8AE0" w14:textId="0C255E2D" w:rsidR="00D413BD" w:rsidRDefault="00D413BD" w:rsidP="00D413BD">
                            <w:pPr>
                              <w:spacing w:line="240" w:lineRule="auto"/>
                              <w:rPr>
                                <w:color w:val="FF0000"/>
                                <w:sz w:val="13"/>
                                <w:szCs w:val="13"/>
                              </w:rPr>
                            </w:pPr>
                            <w:r w:rsidRPr="00D413BD">
                              <w:rPr>
                                <w:color w:val="FF0000"/>
                                <w:sz w:val="13"/>
                                <w:szCs w:val="13"/>
                              </w:rPr>
                              <w:t>8210</w:t>
                            </w:r>
                            <w:r>
                              <w:rPr>
                                <w:color w:val="FF0000"/>
                                <w:sz w:val="13"/>
                                <w:szCs w:val="13"/>
                              </w:rPr>
                              <w:t xml:space="preserve"> </w:t>
                            </w:r>
                            <w:r w:rsidRPr="00D413BD">
                              <w:rPr>
                                <w:color w:val="FF0000"/>
                                <w:sz w:val="11"/>
                                <w:szCs w:val="11"/>
                              </w:rPr>
                              <w:t>à l’avant de la grille</w:t>
                            </w:r>
                          </w:p>
                          <w:p w14:paraId="109AAB88" w14:textId="77777777" w:rsidR="00D413BD" w:rsidRDefault="00D413BD" w:rsidP="00D413BD">
                            <w:pPr>
                              <w:spacing w:line="240" w:lineRule="auto"/>
                              <w:rPr>
                                <w:color w:val="FF0000"/>
                                <w:sz w:val="13"/>
                                <w:szCs w:val="13"/>
                              </w:rPr>
                            </w:pPr>
                          </w:p>
                          <w:p w14:paraId="5D5B219D" w14:textId="77777777" w:rsidR="00D413BD" w:rsidRDefault="00D413BD" w:rsidP="00D413BD">
                            <w:pPr>
                              <w:spacing w:line="240" w:lineRule="auto"/>
                              <w:rPr>
                                <w:color w:val="FF0000"/>
                                <w:sz w:val="13"/>
                                <w:szCs w:val="13"/>
                              </w:rPr>
                            </w:pPr>
                          </w:p>
                          <w:p w14:paraId="5F01AE16" w14:textId="77777777" w:rsidR="00D413BD" w:rsidRPr="00D413BD" w:rsidRDefault="00D413BD">
                            <w:pPr>
                              <w:rPr>
                                <w:color w:val="FF0000"/>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8CC19" id="Zone de texte 12" o:spid="_x0000_s1033" type="#_x0000_t202" style="position:absolute;left:0;text-align:left;margin-left:49.3pt;margin-top:107.25pt;width:57.65pt;height:23.3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" fillcolor="white [3201]" strokeweight=".5pt">
                <v:textbox>
                  <w:txbxContent>
                    <w:p w14:paraId="46DF8AE0" w14:textId="0C255E2D" w:rsidR="00D413BD" w:rsidRDefault="00D413BD" w:rsidP="00D413BD">
                      <w:pPr>
                        <w:spacing w:line="240" w:lineRule="auto"/>
                        <w:rPr>
                          <w:color w:val="FF0000"/>
                          <w:sz w:val="13"/>
                          <w:szCs w:val="13"/>
                        </w:rPr>
                      </w:pPr>
                      <w:r w:rsidRPr="00D413BD">
                        <w:rPr>
                          <w:color w:val="FF0000"/>
                          <w:sz w:val="13"/>
                          <w:szCs w:val="13"/>
                        </w:rPr>
                        <w:t>8210</w:t>
                      </w:r>
                      <w:r>
                        <w:rPr>
                          <w:color w:val="FF0000"/>
                          <w:sz w:val="13"/>
                          <w:szCs w:val="13"/>
                        </w:rPr>
                        <w:t xml:space="preserve"> </w:t>
                      </w:r>
                      <w:r w:rsidRPr="00D413BD">
                        <w:rPr>
                          <w:color w:val="FF0000"/>
                          <w:sz w:val="11"/>
                          <w:szCs w:val="11"/>
                        </w:rPr>
                        <w:t>à l’avant de la grille</w:t>
                      </w:r>
                    </w:p>
                    <w:p w14:paraId="109AAB88" w14:textId="77777777" w:rsidR="00D413BD" w:rsidRDefault="00D413BD" w:rsidP="00D413BD">
                      <w:pPr>
                        <w:spacing w:line="240" w:lineRule="auto"/>
                        <w:rPr>
                          <w:color w:val="FF0000"/>
                          <w:sz w:val="13"/>
                          <w:szCs w:val="13"/>
                        </w:rPr>
                      </w:pPr>
                    </w:p>
                    <w:p w14:paraId="5D5B219D" w14:textId="77777777" w:rsidR="00D413BD" w:rsidRDefault="00D413BD" w:rsidP="00D413BD">
                      <w:pPr>
                        <w:spacing w:line="240" w:lineRule="auto"/>
                        <w:rPr>
                          <w:color w:val="FF0000"/>
                          <w:sz w:val="13"/>
                          <w:szCs w:val="13"/>
                        </w:rPr>
                      </w:pPr>
                    </w:p>
                    <w:p w14:paraId="5F01AE16" w14:textId="77777777" w:rsidR="00D413BD" w:rsidRPr="00D413BD" w:rsidRDefault="00D413BD">
                      <w:pPr>
                        <w:rPr>
                          <w:color w:val="FF0000"/>
                          <w:sz w:val="13"/>
                          <w:szCs w:val="13"/>
                        </w:rPr>
                      </w:pPr>
                    </w:p>
                  </w:txbxContent>
                </v:textbox>
              </v:shape>
            </w:pict>
          </mc:Fallback>
        </mc:AlternateContent>
      </w:r>
      <w:r w:rsidRPr="00CB50BD">
        <w:rPr>
          <w:rFonts w:cstheme="minorHAnsi"/>
          <w:b/>
          <w:bCs/>
          <w:noProof/>
          <w:u w:val="single"/>
          <w:lang w:eastAsia="fr-FR"/>
        </w:rPr>
        <mc:AlternateContent>
          <mc:Choice Requires="wps">
            <w:drawing>
              <wp:anchor distT="0" distB="0" distL="114300" distR="114300" simplePos="0" relativeHeight="251641344" behindDoc="0" locked="0" layoutInCell="1" allowOverlap="1" wp14:anchorId="20417CC7" wp14:editId="6E1B0EEA">
                <wp:simplePos x="0" y="0"/>
                <wp:positionH relativeFrom="column">
                  <wp:posOffset>1389796</wp:posOffset>
                </wp:positionH>
                <wp:positionV relativeFrom="paragraph">
                  <wp:posOffset>574084</wp:posOffset>
                </wp:positionV>
                <wp:extent cx="0" cy="1771518"/>
                <wp:effectExtent l="63500" t="25400" r="38100" b="32385"/>
                <wp:wrapNone/>
                <wp:docPr id="3" name="Connecteur droit 3"/>
                <wp:cNvGraphicFramePr/>
                <a:graphic xmlns:a="http://schemas.openxmlformats.org/drawingml/2006/main">
                  <a:graphicData uri="http://schemas.microsoft.com/office/word/2010/wordprocessingShape">
                    <wps:wsp>
                      <wps:cNvCnPr/>
                      <wps:spPr>
                        <a:xfrm>
                          <a:off x="0" y="0"/>
                          <a:ext cx="0" cy="1771518"/>
                        </a:xfrm>
                        <a:prstGeom prst="line">
                          <a:avLst/>
                        </a:prstGeom>
                        <a:ln w="635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E826C4" id="Connecteur droit 3"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45pt,45.2pt" to="109.45pt,1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" strokecolor="red" strokeweight=".5pt">
                <v:stroke startarrow="block" endarrow="block"/>
              </v:line>
            </w:pict>
          </mc:Fallback>
        </mc:AlternateContent>
      </w:r>
      <w:r w:rsidR="004E0CAC" w:rsidRPr="00CB50BD">
        <w:rPr>
          <w:rFonts w:cstheme="minorHAnsi"/>
          <w:b/>
          <w:bCs/>
          <w:noProof/>
          <w:u w:val="single"/>
          <w:lang w:eastAsia="fr-FR"/>
        </w:rPr>
        <w:drawing>
          <wp:inline distT="0" distB="0" distL="0" distR="0" wp14:anchorId="45586FE7" wp14:editId="47C6BFE7">
            <wp:extent cx="5760720" cy="2501900"/>
            <wp:effectExtent l="0" t="0" r="508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501900"/>
                    </a:xfrm>
                    <a:prstGeom prst="rect">
                      <a:avLst/>
                    </a:prstGeom>
                  </pic:spPr>
                </pic:pic>
              </a:graphicData>
            </a:graphic>
          </wp:inline>
        </w:drawing>
      </w:r>
    </w:p>
    <w:p w14:paraId="4C69F357" w14:textId="41B524BF" w:rsidR="004E0CAC" w:rsidRPr="00CB50BD" w:rsidRDefault="004E0CAC" w:rsidP="0001280E">
      <w:pPr>
        <w:spacing w:after="0" w:line="240" w:lineRule="auto"/>
        <w:jc w:val="both"/>
        <w:rPr>
          <w:rFonts w:cstheme="minorHAnsi"/>
          <w:color w:val="548DD4" w:themeColor="text2" w:themeTint="99"/>
        </w:rPr>
      </w:pPr>
    </w:p>
    <w:p w14:paraId="5D4F9A56" w14:textId="51E0C51C" w:rsidR="003C79A5" w:rsidRPr="00CB50BD" w:rsidRDefault="003C79A5" w:rsidP="0001280E">
      <w:pPr>
        <w:spacing w:after="0" w:line="240" w:lineRule="auto"/>
        <w:jc w:val="both"/>
        <w:rPr>
          <w:rFonts w:cstheme="minorHAnsi"/>
          <w:color w:val="548DD4" w:themeColor="text2" w:themeTint="99"/>
        </w:rPr>
      </w:pPr>
      <w:r w:rsidRPr="00CB50BD">
        <w:rPr>
          <w:rFonts w:cstheme="minorHAnsi"/>
          <w:noProof/>
          <w:color w:val="FF0000"/>
        </w:rPr>
        <w:lastRenderedPageBreak/>
        <w:drawing>
          <wp:inline distT="0" distB="0" distL="0" distR="0" wp14:anchorId="36F6A448" wp14:editId="02E69C86">
            <wp:extent cx="5760720" cy="2227580"/>
            <wp:effectExtent l="0" t="0" r="508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2227580"/>
                    </a:xfrm>
                    <a:prstGeom prst="rect">
                      <a:avLst/>
                    </a:prstGeom>
                  </pic:spPr>
                </pic:pic>
              </a:graphicData>
            </a:graphic>
          </wp:inline>
        </w:drawing>
      </w:r>
    </w:p>
    <w:p w14:paraId="27D22072" w14:textId="45642ACA" w:rsidR="007F4F56" w:rsidRPr="00CB50BD" w:rsidRDefault="003C79A5" w:rsidP="007F4F56">
      <w:pPr>
        <w:pStyle w:val="Paragraphedeliste"/>
        <w:spacing w:line="240" w:lineRule="auto"/>
        <w:jc w:val="both"/>
        <w:rPr>
          <w:rFonts w:cstheme="minorHAnsi"/>
          <w:b/>
          <w:bCs/>
          <w:color w:val="FF0000"/>
          <w:u w:val="single"/>
        </w:rPr>
      </w:pPr>
      <w:r w:rsidRPr="00CB50BD">
        <w:rPr>
          <w:rFonts w:cstheme="minorHAnsi"/>
          <w:b/>
          <w:bCs/>
          <w:noProof/>
          <w:color w:val="FF0000"/>
          <w:highlight w:val="green"/>
        </w:rPr>
        <w:drawing>
          <wp:inline distT="0" distB="0" distL="0" distR="0" wp14:anchorId="1D8B2653" wp14:editId="24D61EB1">
            <wp:extent cx="384744" cy="248285"/>
            <wp:effectExtent l="0" t="0" r="0" b="5715"/>
            <wp:docPr id="5" name="Graphique 5" descr="Avertis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diafile_EejLRa.svg"/>
                    <pic:cNvPicPr/>
                  </pic:nvPicPr>
                  <pic:blipFill>
                    <a:blip r:embed="rId19">
                      <a:extLst>
                        <a:ext uri="{96DAC541-7B7A-43D3-8B79-37D633B846F1}">
                          <asvg:svgBlip xmlns:asvg="http://schemas.microsoft.com/office/drawing/2016/SVG/main" r:embed="rId20"/>
                        </a:ext>
                      </a:extLst>
                    </a:blip>
                    <a:stretch>
                      <a:fillRect/>
                    </a:stretch>
                  </pic:blipFill>
                  <pic:spPr>
                    <a:xfrm>
                      <a:off x="0" y="0"/>
                      <a:ext cx="384744" cy="248285"/>
                    </a:xfrm>
                    <a:prstGeom prst="rect">
                      <a:avLst/>
                    </a:prstGeom>
                  </pic:spPr>
                </pic:pic>
              </a:graphicData>
            </a:graphic>
          </wp:inline>
        </w:drawing>
      </w:r>
      <w:r w:rsidRPr="00CB50BD">
        <w:rPr>
          <w:rFonts w:cstheme="minorHAnsi"/>
          <w:b/>
          <w:bCs/>
          <w:color w:val="FF0000"/>
          <w:u w:val="single"/>
        </w:rPr>
        <w:t xml:space="preserve"> </w:t>
      </w:r>
      <w:r w:rsidRPr="00CB50BD">
        <w:rPr>
          <w:rFonts w:cstheme="minorHAnsi"/>
          <w:b/>
          <w:bCs/>
          <w:color w:val="FF0000"/>
          <w:sz w:val="20"/>
          <w:szCs w:val="20"/>
          <w:u w:val="single"/>
        </w:rPr>
        <w:t>Attention ! la vue en plan ci-dessus ne respecte pas les marges de sécurité de 1 mètre (critère 12) prévues dans la fiche de classemen</w:t>
      </w:r>
      <w:r w:rsidR="007F4F56" w:rsidRPr="00CB50BD">
        <w:rPr>
          <w:rFonts w:cstheme="minorHAnsi"/>
          <w:b/>
          <w:bCs/>
          <w:color w:val="FF0000"/>
          <w:sz w:val="20"/>
          <w:szCs w:val="20"/>
          <w:u w:val="single"/>
        </w:rPr>
        <w:t>t</w:t>
      </w:r>
    </w:p>
    <w:p w14:paraId="24D757CB" w14:textId="69B03445" w:rsidR="00635B42" w:rsidRPr="00CB50BD" w:rsidRDefault="001C0F28" w:rsidP="007F4F56">
      <w:pPr>
        <w:pStyle w:val="Paragraphedeliste"/>
        <w:spacing w:line="240" w:lineRule="auto"/>
        <w:jc w:val="both"/>
        <w:rPr>
          <w:rFonts w:cstheme="minorHAnsi"/>
          <w:b/>
          <w:bCs/>
          <w:color w:val="FF0000"/>
          <w:u w:val="single"/>
        </w:rPr>
      </w:pPr>
      <w:r w:rsidRPr="00CB50BD">
        <w:rPr>
          <w:rFonts w:cstheme="minorHAnsi"/>
          <w:noProof/>
          <w:sz w:val="24"/>
          <w:szCs w:val="24"/>
          <w:lang w:eastAsia="fr-FR"/>
        </w:rPr>
        <mc:AlternateContent>
          <mc:Choice Requires="wps">
            <w:drawing>
              <wp:anchor distT="0" distB="0" distL="114300" distR="114300" simplePos="0" relativeHeight="251633152" behindDoc="0" locked="0" layoutInCell="1" allowOverlap="1" wp14:anchorId="7C66A9FD" wp14:editId="5EEE830B">
                <wp:simplePos x="0" y="0"/>
                <wp:positionH relativeFrom="column">
                  <wp:posOffset>3933825</wp:posOffset>
                </wp:positionH>
                <wp:positionV relativeFrom="paragraph">
                  <wp:posOffset>-2519680</wp:posOffset>
                </wp:positionV>
                <wp:extent cx="1718310" cy="503555"/>
                <wp:effectExtent l="19050" t="381000" r="15240" b="372745"/>
                <wp:wrapNone/>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041497">
                          <a:off x="0" y="0"/>
                          <a:ext cx="1718310" cy="503555"/>
                        </a:xfrm>
                        <a:prstGeom prst="rect">
                          <a:avLst/>
                        </a:prstGeom>
                        <a:solidFill>
                          <a:srgbClr val="FFFFFF"/>
                        </a:solidFill>
                        <a:ln w="9525">
                          <a:solidFill>
                            <a:srgbClr val="000000"/>
                          </a:solidFill>
                          <a:miter lim="800000"/>
                          <a:headEnd/>
                          <a:tailEnd/>
                        </a:ln>
                      </wps:spPr>
                      <wps:txbx>
                        <w:txbxContent>
                          <w:p w14:paraId="069D1D49" w14:textId="77777777" w:rsidR="008B4FF8" w:rsidRPr="0001280E" w:rsidRDefault="008B4FF8" w:rsidP="0001280E">
                            <w:pPr>
                              <w:jc w:val="center"/>
                              <w:rPr>
                                <w:b/>
                                <w:color w:val="FF0000"/>
                                <w:sz w:val="56"/>
                                <w:szCs w:val="56"/>
                              </w:rPr>
                            </w:pPr>
                            <w:r w:rsidRPr="0001280E">
                              <w:rPr>
                                <w:b/>
                                <w:color w:val="FF0000"/>
                                <w:sz w:val="56"/>
                                <w:szCs w:val="56"/>
                              </w:rPr>
                              <w:t>EXEMPLE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66A9FD" id="_x0000_s1034" type="#_x0000_t202" style="position:absolute;left:0;text-align:left;margin-left:309.75pt;margin-top:-198.4pt;width:135.3pt;height:39.65pt;rotation:-1702301fd;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">
                <v:textbox>
                  <w:txbxContent>
                    <w:p w14:paraId="069D1D49" w14:textId="77777777" w:rsidR="008B4FF8" w:rsidRPr="0001280E" w:rsidRDefault="008B4FF8" w:rsidP="0001280E">
                      <w:pPr>
                        <w:jc w:val="center"/>
                        <w:rPr>
                          <w:b/>
                          <w:color w:val="FF0000"/>
                          <w:sz w:val="56"/>
                          <w:szCs w:val="56"/>
                        </w:rPr>
                      </w:pPr>
                      <w:r w:rsidRPr="0001280E">
                        <w:rPr>
                          <w:b/>
                          <w:color w:val="FF0000"/>
                          <w:sz w:val="56"/>
                          <w:szCs w:val="56"/>
                        </w:rPr>
                        <w:t>EXEMPLE</w:t>
                      </w:r>
                    </w:p>
                  </w:txbxContent>
                </v:textbox>
              </v:shape>
            </w:pict>
          </mc:Fallback>
        </mc:AlternateContent>
      </w:r>
      <w:r w:rsidR="0001280E" w:rsidRPr="00CB50BD">
        <w:rPr>
          <w:rFonts w:cstheme="minorHAnsi"/>
          <w:noProof/>
          <w:lang w:eastAsia="fr-FR"/>
        </w:rPr>
        <w:drawing>
          <wp:anchor distT="0" distB="0" distL="114300" distR="114300" simplePos="0" relativeHeight="251631104" behindDoc="1" locked="0" layoutInCell="1" allowOverlap="1" wp14:anchorId="180B101D" wp14:editId="7B75D93C">
            <wp:simplePos x="0" y="0"/>
            <wp:positionH relativeFrom="column">
              <wp:posOffset>14605</wp:posOffset>
            </wp:positionH>
            <wp:positionV relativeFrom="paragraph">
              <wp:posOffset>18415</wp:posOffset>
            </wp:positionV>
            <wp:extent cx="5760720" cy="2762250"/>
            <wp:effectExtent l="0" t="0" r="0" b="0"/>
            <wp:wrapTight wrapText="bothSides">
              <wp:wrapPolygon edited="0">
                <wp:start x="0" y="0"/>
                <wp:lineTo x="0" y="21451"/>
                <wp:lineTo x="21500" y="21451"/>
                <wp:lineTo x="21500"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760720" cy="2762250"/>
                    </a:xfrm>
                    <a:prstGeom prst="rect">
                      <a:avLst/>
                    </a:prstGeom>
                  </pic:spPr>
                </pic:pic>
              </a:graphicData>
            </a:graphic>
            <wp14:sizeRelH relativeFrom="page">
              <wp14:pctWidth>0</wp14:pctWidth>
            </wp14:sizeRelH>
            <wp14:sizeRelV relativeFrom="page">
              <wp14:pctHeight>0</wp14:pctHeight>
            </wp14:sizeRelV>
          </wp:anchor>
        </w:drawing>
      </w:r>
    </w:p>
    <w:p w14:paraId="34109F6C" w14:textId="74A494CE" w:rsidR="00635B42" w:rsidRPr="00CB50BD" w:rsidRDefault="00635B42" w:rsidP="00635B42">
      <w:pPr>
        <w:pStyle w:val="Paragraphedeliste"/>
        <w:numPr>
          <w:ilvl w:val="0"/>
          <w:numId w:val="3"/>
        </w:numPr>
        <w:spacing w:line="240" w:lineRule="auto"/>
        <w:jc w:val="both"/>
        <w:rPr>
          <w:rFonts w:eastAsia="Times New Roman" w:cstheme="minorHAnsi"/>
          <w:b/>
          <w:bCs/>
          <w:sz w:val="20"/>
          <w:szCs w:val="20"/>
        </w:rPr>
      </w:pPr>
      <w:r w:rsidRPr="00CB50BD">
        <w:rPr>
          <w:rFonts w:eastAsia="Times New Roman" w:cstheme="minorHAnsi"/>
          <w:b/>
          <w:bCs/>
          <w:sz w:val="20"/>
          <w:szCs w:val="20"/>
        </w:rPr>
        <w:t>Le traçage des lignes</w:t>
      </w:r>
      <w:r w:rsidR="00436EF8" w:rsidRPr="00CB50BD">
        <w:rPr>
          <w:rFonts w:eastAsia="Times New Roman" w:cstheme="minorHAnsi"/>
          <w:b/>
          <w:bCs/>
          <w:sz w:val="20"/>
          <w:szCs w:val="20"/>
        </w:rPr>
        <w:t xml:space="preserve"> blanches</w:t>
      </w:r>
      <w:r w:rsidRPr="00CB50BD">
        <w:rPr>
          <w:rFonts w:eastAsia="Times New Roman" w:cstheme="minorHAnsi"/>
          <w:b/>
          <w:bCs/>
          <w:sz w:val="20"/>
          <w:szCs w:val="20"/>
        </w:rPr>
        <w:t xml:space="preserve"> et numérotation sur la butte de départ </w:t>
      </w:r>
    </w:p>
    <w:p w14:paraId="62CE3B7B" w14:textId="329C3BE8" w:rsidR="007F4F56" w:rsidRPr="00CB50BD" w:rsidRDefault="007F4F56" w:rsidP="007F4F56">
      <w:pPr>
        <w:pStyle w:val="Paragraphedeliste"/>
        <w:spacing w:line="240" w:lineRule="auto"/>
        <w:jc w:val="both"/>
        <w:rPr>
          <w:rFonts w:cstheme="minorHAnsi"/>
          <w:color w:val="000000" w:themeColor="text1"/>
          <w:sz w:val="24"/>
          <w:szCs w:val="24"/>
          <w:u w:val="single"/>
        </w:rPr>
      </w:pPr>
      <w:r w:rsidRPr="00CB50BD">
        <w:rPr>
          <w:rFonts w:cstheme="minorHAnsi"/>
          <w:color w:val="000000" w:themeColor="text1"/>
          <w:sz w:val="24"/>
          <w:szCs w:val="24"/>
        </w:rPr>
        <w:t xml:space="preserve">        </w:t>
      </w:r>
      <w:r w:rsidRPr="00CB50BD">
        <w:rPr>
          <w:rFonts w:cstheme="minorHAnsi"/>
          <w:color w:val="000000" w:themeColor="text1"/>
          <w:sz w:val="24"/>
          <w:szCs w:val="24"/>
          <w:u w:val="single"/>
        </w:rPr>
        <w:t>Traçage des lignes</w:t>
      </w:r>
    </w:p>
    <w:p w14:paraId="2D7C7996" w14:textId="3F80A4A8" w:rsidR="00635B42" w:rsidRPr="00CB50BD" w:rsidRDefault="007F4F56" w:rsidP="00635B42">
      <w:pPr>
        <w:spacing w:line="240" w:lineRule="auto"/>
        <w:jc w:val="both"/>
        <w:rPr>
          <w:rFonts w:cstheme="minorHAnsi"/>
          <w:sz w:val="24"/>
          <w:szCs w:val="24"/>
        </w:rPr>
      </w:pPr>
      <w:r w:rsidRPr="00CB50BD">
        <w:rPr>
          <w:rFonts w:cstheme="minorHAnsi"/>
          <w:sz w:val="24"/>
          <w:szCs w:val="24"/>
        </w:rPr>
        <w:t xml:space="preserve">                    </w:t>
      </w:r>
      <w:r w:rsidR="00635B42" w:rsidRPr="00CB50BD">
        <w:rPr>
          <w:rFonts w:cstheme="minorHAnsi"/>
          <w:noProof/>
          <w:sz w:val="24"/>
          <w:szCs w:val="24"/>
        </w:rPr>
        <w:drawing>
          <wp:inline distT="0" distB="0" distL="0" distR="0" wp14:anchorId="1A8536B2" wp14:editId="52C6DC79">
            <wp:extent cx="1764949" cy="1967537"/>
            <wp:effectExtent l="0" t="0" r="635" b="127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776767" cy="1980711"/>
                    </a:xfrm>
                    <a:prstGeom prst="rect">
                      <a:avLst/>
                    </a:prstGeom>
                  </pic:spPr>
                </pic:pic>
              </a:graphicData>
            </a:graphic>
          </wp:inline>
        </w:drawing>
      </w:r>
      <w:r w:rsidRPr="00CB50BD">
        <w:rPr>
          <w:rFonts w:cstheme="minorHAnsi"/>
          <w:sz w:val="24"/>
          <w:szCs w:val="24"/>
        </w:rPr>
        <w:t xml:space="preserve">                        </w:t>
      </w:r>
      <w:r w:rsidRPr="00CB50BD">
        <w:rPr>
          <w:rFonts w:cstheme="minorHAnsi"/>
          <w:noProof/>
          <w:sz w:val="24"/>
          <w:szCs w:val="24"/>
        </w:rPr>
        <w:drawing>
          <wp:inline distT="0" distB="0" distL="0" distR="0" wp14:anchorId="4539A117" wp14:editId="6CC6921B">
            <wp:extent cx="2063115" cy="876563"/>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76989" cy="882458"/>
                    </a:xfrm>
                    <a:prstGeom prst="rect">
                      <a:avLst/>
                    </a:prstGeom>
                  </pic:spPr>
                </pic:pic>
              </a:graphicData>
            </a:graphic>
          </wp:inline>
        </w:drawing>
      </w:r>
      <w:r w:rsidRPr="00CB50BD">
        <w:rPr>
          <w:rFonts w:cstheme="minorHAnsi"/>
          <w:sz w:val="24"/>
          <w:szCs w:val="24"/>
        </w:rPr>
        <w:t xml:space="preserve">                                    </w:t>
      </w:r>
    </w:p>
    <w:p w14:paraId="4B2E40EE" w14:textId="11F95ECA" w:rsidR="00635B42" w:rsidRPr="00CB50BD" w:rsidRDefault="007F4F56" w:rsidP="00635B42">
      <w:pPr>
        <w:spacing w:line="240" w:lineRule="auto"/>
        <w:jc w:val="both"/>
        <w:rPr>
          <w:rFonts w:cstheme="minorHAnsi"/>
          <w:color w:val="000000" w:themeColor="text1"/>
          <w:sz w:val="24"/>
          <w:szCs w:val="24"/>
          <w:u w:val="single"/>
        </w:rPr>
      </w:pPr>
      <w:r w:rsidRPr="00CB50BD">
        <w:rPr>
          <w:rFonts w:cstheme="minorHAnsi"/>
          <w:sz w:val="24"/>
          <w:szCs w:val="24"/>
        </w:rPr>
        <w:tab/>
      </w:r>
      <w:r w:rsidRPr="00CB50BD">
        <w:rPr>
          <w:rFonts w:cstheme="minorHAnsi"/>
          <w:color w:val="000000" w:themeColor="text1"/>
          <w:sz w:val="24"/>
          <w:szCs w:val="24"/>
        </w:rPr>
        <w:t xml:space="preserve">       </w:t>
      </w:r>
      <w:r w:rsidRPr="00CB50BD">
        <w:rPr>
          <w:rFonts w:cstheme="minorHAnsi"/>
          <w:color w:val="000000" w:themeColor="text1"/>
          <w:sz w:val="24"/>
          <w:szCs w:val="24"/>
          <w:u w:val="single"/>
        </w:rPr>
        <w:t>Numérotation</w:t>
      </w:r>
    </w:p>
    <w:p w14:paraId="26B62395" w14:textId="2ECA73F5" w:rsidR="007F4F56" w:rsidRPr="00CB50BD" w:rsidRDefault="007F4F56" w:rsidP="007F4F56">
      <w:pPr>
        <w:spacing w:line="240" w:lineRule="auto"/>
        <w:jc w:val="both"/>
        <w:rPr>
          <w:rFonts w:cstheme="minorHAnsi"/>
          <w:color w:val="000000" w:themeColor="text1"/>
          <w:sz w:val="18"/>
          <w:szCs w:val="18"/>
        </w:rPr>
      </w:pPr>
      <w:r w:rsidRPr="00CB50BD">
        <w:rPr>
          <w:rFonts w:cstheme="minorHAnsi"/>
          <w:color w:val="000000" w:themeColor="text1"/>
          <w:sz w:val="18"/>
          <w:szCs w:val="18"/>
        </w:rPr>
        <w:t>Numérotation de 1 à 8 à l’avant et l’arrière de la grille suivant le sens du premier virage (à gauche ou à droite) (numéro 1 à l’intérieur et 8 à l’extérieur).</w:t>
      </w:r>
    </w:p>
    <w:p w14:paraId="27CF390D" w14:textId="71E5463F" w:rsidR="007F4F56" w:rsidRPr="00CB50BD" w:rsidRDefault="00436EF8" w:rsidP="007F4F56">
      <w:pPr>
        <w:spacing w:line="240" w:lineRule="auto"/>
        <w:jc w:val="both"/>
        <w:rPr>
          <w:rFonts w:cstheme="minorHAnsi"/>
          <w:color w:val="000000" w:themeColor="text1"/>
          <w:sz w:val="18"/>
          <w:szCs w:val="18"/>
        </w:rPr>
      </w:pPr>
      <w:r w:rsidRPr="00CB50BD">
        <w:rPr>
          <w:rFonts w:cstheme="minorHAnsi"/>
          <w:color w:val="000000" w:themeColor="text1"/>
          <w:sz w:val="18"/>
          <w:szCs w:val="18"/>
        </w:rPr>
        <w:t>A l’avant de la grille, l</w:t>
      </w:r>
      <w:r w:rsidR="007F4F56" w:rsidRPr="00CB50BD">
        <w:rPr>
          <w:rFonts w:cstheme="minorHAnsi"/>
          <w:color w:val="000000" w:themeColor="text1"/>
          <w:sz w:val="18"/>
          <w:szCs w:val="18"/>
        </w:rPr>
        <w:t>e numéro</w:t>
      </w:r>
      <w:r w:rsidRPr="00CB50BD">
        <w:rPr>
          <w:rFonts w:cstheme="minorHAnsi"/>
          <w:color w:val="000000" w:themeColor="text1"/>
          <w:sz w:val="18"/>
          <w:szCs w:val="18"/>
        </w:rPr>
        <w:t xml:space="preserve"> peint</w:t>
      </w:r>
      <w:r w:rsidR="007F4F56" w:rsidRPr="00CB50BD">
        <w:rPr>
          <w:rFonts w:cstheme="minorHAnsi"/>
          <w:color w:val="000000" w:themeColor="text1"/>
          <w:sz w:val="18"/>
          <w:szCs w:val="18"/>
        </w:rPr>
        <w:t xml:space="preserve"> doit être décalé par rapport à l’axe du couloir</w:t>
      </w:r>
      <w:r w:rsidRPr="00CB50BD">
        <w:rPr>
          <w:rFonts w:cstheme="minorHAnsi"/>
          <w:color w:val="000000" w:themeColor="text1"/>
          <w:sz w:val="18"/>
          <w:szCs w:val="18"/>
        </w:rPr>
        <w:t>.</w:t>
      </w:r>
    </w:p>
    <w:p w14:paraId="7FD3D355" w14:textId="111FC558" w:rsidR="00436EF8" w:rsidRPr="00CB50BD" w:rsidRDefault="00436EF8" w:rsidP="007F4F56">
      <w:pPr>
        <w:spacing w:line="240" w:lineRule="auto"/>
        <w:jc w:val="both"/>
        <w:rPr>
          <w:rFonts w:cstheme="minorHAnsi"/>
          <w:color w:val="000000" w:themeColor="text1"/>
          <w:sz w:val="18"/>
          <w:szCs w:val="18"/>
        </w:rPr>
      </w:pPr>
      <w:r w:rsidRPr="00CB50BD">
        <w:rPr>
          <w:rFonts w:cstheme="minorHAnsi"/>
          <w:color w:val="000000" w:themeColor="text1"/>
          <w:sz w:val="18"/>
          <w:szCs w:val="18"/>
        </w:rPr>
        <w:t>A l’arrière de la grille, le numéro peint peut être placé dans l’axe du couloir</w:t>
      </w:r>
    </w:p>
    <w:p w14:paraId="19528DEF" w14:textId="64DEB703" w:rsidR="007F4F56" w:rsidRPr="00CB50BD" w:rsidRDefault="007F4F56" w:rsidP="00635B42">
      <w:pPr>
        <w:spacing w:line="240" w:lineRule="auto"/>
        <w:jc w:val="both"/>
        <w:rPr>
          <w:rFonts w:cstheme="minorHAnsi"/>
          <w:sz w:val="24"/>
          <w:szCs w:val="24"/>
        </w:rPr>
      </w:pPr>
    </w:p>
    <w:p w14:paraId="6925CD80" w14:textId="4F1FDEC8" w:rsidR="007F4F56" w:rsidRPr="00CB50BD" w:rsidRDefault="00A55235" w:rsidP="00635B42">
      <w:pPr>
        <w:spacing w:line="240" w:lineRule="auto"/>
        <w:jc w:val="both"/>
        <w:rPr>
          <w:rFonts w:cstheme="minorHAnsi"/>
          <w:sz w:val="24"/>
          <w:szCs w:val="24"/>
        </w:rPr>
      </w:pPr>
      <w:r w:rsidRPr="00CB50BD">
        <w:rPr>
          <w:rFonts w:cstheme="minorHAnsi"/>
          <w:noProof/>
          <w:sz w:val="24"/>
          <w:szCs w:val="24"/>
        </w:rPr>
        <mc:AlternateContent>
          <mc:Choice Requires="wps">
            <w:drawing>
              <wp:anchor distT="0" distB="0" distL="114300" distR="114300" simplePos="0" relativeHeight="251667968" behindDoc="0" locked="0" layoutInCell="1" allowOverlap="1" wp14:anchorId="48E7BF2F" wp14:editId="4FF3DD31">
                <wp:simplePos x="0" y="0"/>
                <wp:positionH relativeFrom="column">
                  <wp:posOffset>1518689</wp:posOffset>
                </wp:positionH>
                <wp:positionV relativeFrom="paragraph">
                  <wp:posOffset>1229071</wp:posOffset>
                </wp:positionV>
                <wp:extent cx="1088967" cy="274320"/>
                <wp:effectExtent l="0" t="0" r="3810" b="5080"/>
                <wp:wrapNone/>
                <wp:docPr id="20" name="Zone de texte 20"/>
                <wp:cNvGraphicFramePr/>
                <a:graphic xmlns:a="http://schemas.openxmlformats.org/drawingml/2006/main">
                  <a:graphicData uri="http://schemas.microsoft.com/office/word/2010/wordprocessingShape">
                    <wps:wsp>
                      <wps:cNvSpPr txBox="1"/>
                      <wps:spPr>
                        <a:xfrm>
                          <a:off x="0" y="0"/>
                          <a:ext cx="1088967" cy="274320"/>
                        </a:xfrm>
                        <a:prstGeom prst="rect">
                          <a:avLst/>
                        </a:prstGeom>
                        <a:solidFill>
                          <a:schemeClr val="lt1"/>
                        </a:solidFill>
                        <a:ln w="6350">
                          <a:noFill/>
                        </a:ln>
                      </wps:spPr>
                      <wps:txbx>
                        <w:txbxContent>
                          <w:p w14:paraId="6C7A7658" w14:textId="4EA43017" w:rsidR="00A55235" w:rsidRDefault="00A55235" w:rsidP="00A55235">
                            <w:pPr>
                              <w:spacing w:line="240" w:lineRule="auto"/>
                              <w:contextualSpacing/>
                              <w:rPr>
                                <w:sz w:val="12"/>
                                <w:szCs w:val="12"/>
                                <w14:textOutline w14:w="9525" w14:cap="rnd" w14:cmpd="sng" w14:algn="ctr">
                                  <w14:noFill/>
                                  <w14:prstDash w14:val="solid"/>
                                  <w14:bevel/>
                                </w14:textOutline>
                              </w:rPr>
                            </w:pPr>
                            <w:r>
                              <w:rPr>
                                <w:sz w:val="12"/>
                                <w:szCs w:val="12"/>
                                <w14:textOutline w14:w="9525" w14:cap="rnd" w14:cmpd="sng" w14:algn="ctr">
                                  <w14:noFill/>
                                  <w14:prstDash w14:val="solid"/>
                                  <w14:bevel/>
                                </w14:textOutline>
                              </w:rPr>
                              <w:t>30 cm de hauteur</w:t>
                            </w:r>
                          </w:p>
                          <w:p w14:paraId="0BD5BC20" w14:textId="634D3EDB" w:rsidR="00A55235" w:rsidRDefault="00A55235" w:rsidP="00A55235">
                            <w:pPr>
                              <w:spacing w:line="240" w:lineRule="auto"/>
                              <w:contextualSpacing/>
                              <w:rPr>
                                <w:sz w:val="12"/>
                                <w:szCs w:val="12"/>
                                <w14:textOutline w14:w="9525" w14:cap="rnd" w14:cmpd="sng" w14:algn="ctr">
                                  <w14:noFill/>
                                  <w14:prstDash w14:val="solid"/>
                                  <w14:bevel/>
                                </w14:textOutline>
                              </w:rPr>
                            </w:pPr>
                            <w:r>
                              <w:rPr>
                                <w:sz w:val="12"/>
                                <w:szCs w:val="12"/>
                                <w14:textOutline w14:w="9525" w14:cap="rnd" w14:cmpd="sng" w14:algn="ctr">
                                  <w14:noFill/>
                                  <w14:prstDash w14:val="solid"/>
                                  <w14:bevel/>
                                </w14:textOutline>
                              </w:rPr>
                              <w:t>Et 4cm d’épaisseur</w:t>
                            </w:r>
                          </w:p>
                          <w:p w14:paraId="0EF5AC9E" w14:textId="1F8608B8" w:rsidR="00A55235" w:rsidRPr="00A55235" w:rsidRDefault="00A55235" w:rsidP="00A55235">
                            <w:pPr>
                              <w:spacing w:line="48" w:lineRule="auto"/>
                              <w:contextualSpacing/>
                              <w:rPr>
                                <w:sz w:val="12"/>
                                <w:szCs w:val="12"/>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7BF2F" id="Zone de texte 20" o:spid="_x0000_s1035" type="#_x0000_t202" style="position:absolute;left:0;text-align:left;margin-left:119.6pt;margin-top:96.8pt;width:85.75pt;height:21.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" fillcolor="white [3201]" stroked="f" strokeweight=".5pt">
                <v:textbox>
                  <w:txbxContent>
                    <w:p w14:paraId="6C7A7658" w14:textId="4EA43017" w:rsidR="00A55235" w:rsidRDefault="00A55235" w:rsidP="00A55235">
                      <w:pPr>
                        <w:spacing w:line="240" w:lineRule="auto"/>
                        <w:contextualSpacing/>
                        <w:rPr>
                          <w:sz w:val="12"/>
                          <w:szCs w:val="12"/>
                          <w14:textOutline w14:w="9525" w14:cap="rnd" w14:cmpd="sng" w14:algn="ctr">
                            <w14:noFill/>
                            <w14:prstDash w14:val="solid"/>
                            <w14:bevel/>
                          </w14:textOutline>
                        </w:rPr>
                      </w:pPr>
                      <w:r>
                        <w:rPr>
                          <w:sz w:val="12"/>
                          <w:szCs w:val="12"/>
                          <w14:textOutline w14:w="9525" w14:cap="rnd" w14:cmpd="sng" w14:algn="ctr">
                            <w14:noFill/>
                            <w14:prstDash w14:val="solid"/>
                            <w14:bevel/>
                          </w14:textOutline>
                        </w:rPr>
                        <w:t>30 cm de hauteur</w:t>
                      </w:r>
                    </w:p>
                    <w:p w14:paraId="0BD5BC20" w14:textId="634D3EDB" w:rsidR="00A55235" w:rsidRDefault="00A55235" w:rsidP="00A55235">
                      <w:pPr>
                        <w:spacing w:line="240" w:lineRule="auto"/>
                        <w:contextualSpacing/>
                        <w:rPr>
                          <w:sz w:val="12"/>
                          <w:szCs w:val="12"/>
                          <w14:textOutline w14:w="9525" w14:cap="rnd" w14:cmpd="sng" w14:algn="ctr">
                            <w14:noFill/>
                            <w14:prstDash w14:val="solid"/>
                            <w14:bevel/>
                          </w14:textOutline>
                        </w:rPr>
                      </w:pPr>
                      <w:r>
                        <w:rPr>
                          <w:sz w:val="12"/>
                          <w:szCs w:val="12"/>
                          <w14:textOutline w14:w="9525" w14:cap="rnd" w14:cmpd="sng" w14:algn="ctr">
                            <w14:noFill/>
                            <w14:prstDash w14:val="solid"/>
                            <w14:bevel/>
                          </w14:textOutline>
                        </w:rPr>
                        <w:t>Et 4cm d’épaisseur</w:t>
                      </w:r>
                    </w:p>
                    <w:p w14:paraId="0EF5AC9E" w14:textId="1F8608B8" w:rsidR="00A55235" w:rsidRPr="00A55235" w:rsidRDefault="00A55235" w:rsidP="00A55235">
                      <w:pPr>
                        <w:spacing w:line="48" w:lineRule="auto"/>
                        <w:contextualSpacing/>
                        <w:rPr>
                          <w:sz w:val="12"/>
                          <w:szCs w:val="12"/>
                          <w14:textOutline w14:w="9525" w14:cap="rnd" w14:cmpd="sng" w14:algn="ctr">
                            <w14:noFill/>
                            <w14:prstDash w14:val="solid"/>
                            <w14:bevel/>
                          </w14:textOutline>
                        </w:rPr>
                      </w:pPr>
                    </w:p>
                  </w:txbxContent>
                </v:textbox>
              </v:shape>
            </w:pict>
          </mc:Fallback>
        </mc:AlternateContent>
      </w:r>
      <w:r w:rsidR="00A60EB7" w:rsidRPr="00CB50BD">
        <w:rPr>
          <w:rFonts w:cstheme="minorHAnsi"/>
          <w:noProof/>
          <w:sz w:val="24"/>
          <w:szCs w:val="24"/>
        </w:rPr>
        <mc:AlternateContent>
          <mc:Choice Requires="wps">
            <w:drawing>
              <wp:anchor distT="0" distB="0" distL="114300" distR="114300" simplePos="0" relativeHeight="251665920" behindDoc="0" locked="0" layoutInCell="1" allowOverlap="1" wp14:anchorId="7D0E039B" wp14:editId="4695D199">
                <wp:simplePos x="0" y="0"/>
                <wp:positionH relativeFrom="column">
                  <wp:posOffset>1723171</wp:posOffset>
                </wp:positionH>
                <wp:positionV relativeFrom="paragraph">
                  <wp:posOffset>597250</wp:posOffset>
                </wp:positionV>
                <wp:extent cx="599090" cy="227023"/>
                <wp:effectExtent l="0" t="0" r="0" b="1905"/>
                <wp:wrapNone/>
                <wp:docPr id="36" name="Zone de texte 36"/>
                <wp:cNvGraphicFramePr/>
                <a:graphic xmlns:a="http://schemas.openxmlformats.org/drawingml/2006/main">
                  <a:graphicData uri="http://schemas.microsoft.com/office/word/2010/wordprocessingShape">
                    <wps:wsp>
                      <wps:cNvSpPr txBox="1"/>
                      <wps:spPr>
                        <a:xfrm>
                          <a:off x="0" y="0"/>
                          <a:ext cx="599090" cy="227023"/>
                        </a:xfrm>
                        <a:prstGeom prst="rect">
                          <a:avLst/>
                        </a:prstGeom>
                        <a:solidFill>
                          <a:schemeClr val="lt1"/>
                        </a:solidFill>
                        <a:ln w="6350">
                          <a:noFill/>
                        </a:ln>
                      </wps:spPr>
                      <wps:txbx>
                        <w:txbxContent>
                          <w:p w14:paraId="52DD4A82" w14:textId="6054A316" w:rsidR="00A60EB7" w:rsidRPr="00A60EB7" w:rsidRDefault="00A60EB7">
                            <w:pPr>
                              <w:rPr>
                                <w:sz w:val="11"/>
                                <w:szCs w:val="11"/>
                                <w14:textOutline w14:w="9525" w14:cap="rnd" w14:cmpd="sng" w14:algn="ctr">
                                  <w14:noFill/>
                                  <w14:prstDash w14:val="solid"/>
                                  <w14:bevel/>
                                </w14:textOutline>
                              </w:rPr>
                            </w:pPr>
                            <w:r w:rsidRPr="00A60EB7">
                              <w:rPr>
                                <w:sz w:val="11"/>
                                <w:szCs w:val="11"/>
                                <w14:textOutline w14:w="9525" w14:cap="rnd" w14:cmpd="sng" w14:algn="ctr">
                                  <w14:noFill/>
                                  <w14:prstDash w14:val="solid"/>
                                  <w14:bevel/>
                                </w14:textOutline>
                              </w:rPr>
                              <w:t>Axe du couloir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E039B" id="Zone de texte 36" o:spid="_x0000_s1036" type="#_x0000_t202" style="position:absolute;left:0;text-align:left;margin-left:135.7pt;margin-top:47.05pt;width:47.15pt;height:17.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" fillcolor="white [3201]" stroked="f" strokeweight=".5pt">
                <v:textbox>
                  <w:txbxContent>
                    <w:p w14:paraId="52DD4A82" w14:textId="6054A316" w:rsidR="00A60EB7" w:rsidRPr="00A60EB7" w:rsidRDefault="00A60EB7">
                      <w:pPr>
                        <w:rPr>
                          <w:sz w:val="11"/>
                          <w:szCs w:val="11"/>
                          <w14:textOutline w14:w="9525" w14:cap="rnd" w14:cmpd="sng" w14:algn="ctr">
                            <w14:noFill/>
                            <w14:prstDash w14:val="solid"/>
                            <w14:bevel/>
                          </w14:textOutline>
                        </w:rPr>
                      </w:pPr>
                      <w:r w:rsidRPr="00A60EB7">
                        <w:rPr>
                          <w:sz w:val="11"/>
                          <w:szCs w:val="11"/>
                          <w14:textOutline w14:w="9525" w14:cap="rnd" w14:cmpd="sng" w14:algn="ctr">
                            <w14:noFill/>
                            <w14:prstDash w14:val="solid"/>
                            <w14:bevel/>
                          </w14:textOutline>
                        </w:rPr>
                        <w:t>Axe du couloir</w:t>
                      </w:r>
                    </w:p>
                  </w:txbxContent>
                </v:textbox>
              </v:shape>
            </w:pict>
          </mc:Fallback>
        </mc:AlternateContent>
      </w:r>
      <w:r w:rsidR="00A60EB7" w:rsidRPr="00CB50BD">
        <w:rPr>
          <w:rFonts w:cstheme="minorHAnsi"/>
          <w:noProof/>
          <w:sz w:val="24"/>
          <w:szCs w:val="24"/>
        </w:rPr>
        <mc:AlternateContent>
          <mc:Choice Requires="wps">
            <w:drawing>
              <wp:anchor distT="0" distB="0" distL="114300" distR="114300" simplePos="0" relativeHeight="251663872" behindDoc="0" locked="0" layoutInCell="1" allowOverlap="1" wp14:anchorId="39C17281" wp14:editId="10806D58">
                <wp:simplePos x="0" y="0"/>
                <wp:positionH relativeFrom="column">
                  <wp:posOffset>897649</wp:posOffset>
                </wp:positionH>
                <wp:positionV relativeFrom="paragraph">
                  <wp:posOffset>704719</wp:posOffset>
                </wp:positionV>
                <wp:extent cx="882869" cy="264182"/>
                <wp:effectExtent l="25400" t="0" r="19050" b="53340"/>
                <wp:wrapNone/>
                <wp:docPr id="35" name="Connecteur droit 35"/>
                <wp:cNvGraphicFramePr/>
                <a:graphic xmlns:a="http://schemas.openxmlformats.org/drawingml/2006/main">
                  <a:graphicData uri="http://schemas.microsoft.com/office/word/2010/wordprocessingShape">
                    <wps:wsp>
                      <wps:cNvCnPr/>
                      <wps:spPr>
                        <a:xfrm flipV="1">
                          <a:off x="0" y="0"/>
                          <a:ext cx="882869" cy="264182"/>
                        </a:xfrm>
                        <a:prstGeom prst="line">
                          <a:avLst/>
                        </a:prstGeom>
                        <a:ln w="3175">
                          <a:head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173055" id="Connecteur droit 35" o:spid="_x0000_s1026"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7pt,55.5pt" to="140.2pt,7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" strokecolor="#4579b8 [3044]" strokeweight=".25pt">
                <v:stroke startarrow="block" startarrowwidth="narrow" startarrowlength="short"/>
              </v:line>
            </w:pict>
          </mc:Fallback>
        </mc:AlternateContent>
      </w:r>
      <w:r w:rsidR="00A60EB7" w:rsidRPr="00CB50BD">
        <w:rPr>
          <w:rFonts w:cstheme="minorHAnsi"/>
          <w:noProof/>
          <w:sz w:val="24"/>
          <w:szCs w:val="24"/>
        </w:rPr>
        <mc:AlternateContent>
          <mc:Choice Requires="wps">
            <w:drawing>
              <wp:anchor distT="0" distB="0" distL="114300" distR="114300" simplePos="0" relativeHeight="251647488" behindDoc="0" locked="0" layoutInCell="1" allowOverlap="1" wp14:anchorId="523B497C" wp14:editId="1B977E36">
                <wp:simplePos x="0" y="0"/>
                <wp:positionH relativeFrom="column">
                  <wp:posOffset>1111666</wp:posOffset>
                </wp:positionH>
                <wp:positionV relativeFrom="paragraph">
                  <wp:posOffset>969229</wp:posOffset>
                </wp:positionV>
                <wp:extent cx="0" cy="258555"/>
                <wp:effectExtent l="0" t="0" r="12700" b="8255"/>
                <wp:wrapNone/>
                <wp:docPr id="26" name="Connecteur droit 26"/>
                <wp:cNvGraphicFramePr/>
                <a:graphic xmlns:a="http://schemas.openxmlformats.org/drawingml/2006/main">
                  <a:graphicData uri="http://schemas.microsoft.com/office/word/2010/wordprocessingShape">
                    <wps:wsp>
                      <wps:cNvCnPr/>
                      <wps:spPr>
                        <a:xfrm>
                          <a:off x="0" y="0"/>
                          <a:ext cx="0" cy="258555"/>
                        </a:xfrm>
                        <a:prstGeom prst="line">
                          <a:avLst/>
                        </a:prstGeom>
                        <a:ln w="6350">
                          <a:solidFill>
                            <a:srgbClr val="FF0000"/>
                          </a:solidFill>
                          <a:prstDash val="lgDash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F4CF9F" id="Connecteur droit 26" o:spid="_x0000_s1026" style="position:absolute;z-index:251647488;visibility:visible;mso-wrap-style:square;mso-wrap-distance-left:9pt;mso-wrap-distance-top:0;mso-wrap-distance-right:9pt;mso-wrap-distance-bottom:0;mso-position-horizontal:absolute;mso-position-horizontal-relative:text;mso-position-vertical:absolute;mso-position-vertical-relative:text" from="87.55pt,76.3pt" to="87.55pt,9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" strokecolor="red" strokeweight=".5pt">
                <v:stroke dashstyle="longDashDot"/>
              </v:line>
            </w:pict>
          </mc:Fallback>
        </mc:AlternateContent>
      </w:r>
      <w:r w:rsidR="00A60EB7" w:rsidRPr="00CB50BD">
        <w:rPr>
          <w:rFonts w:cstheme="minorHAnsi"/>
          <w:noProof/>
          <w:sz w:val="24"/>
          <w:szCs w:val="24"/>
        </w:rPr>
        <mc:AlternateContent>
          <mc:Choice Requires="wps">
            <w:drawing>
              <wp:anchor distT="0" distB="0" distL="114300" distR="114300" simplePos="0" relativeHeight="251661824" behindDoc="0" locked="0" layoutInCell="1" allowOverlap="1" wp14:anchorId="41F93EF5" wp14:editId="0E7209B5">
                <wp:simplePos x="0" y="0"/>
                <wp:positionH relativeFrom="column">
                  <wp:posOffset>996380</wp:posOffset>
                </wp:positionH>
                <wp:positionV relativeFrom="paragraph">
                  <wp:posOffset>970521</wp:posOffset>
                </wp:positionV>
                <wp:extent cx="0" cy="258555"/>
                <wp:effectExtent l="0" t="0" r="12700" b="8255"/>
                <wp:wrapNone/>
                <wp:docPr id="34" name="Connecteur droit 34"/>
                <wp:cNvGraphicFramePr/>
                <a:graphic xmlns:a="http://schemas.openxmlformats.org/drawingml/2006/main">
                  <a:graphicData uri="http://schemas.microsoft.com/office/word/2010/wordprocessingShape">
                    <wps:wsp>
                      <wps:cNvCnPr/>
                      <wps:spPr>
                        <a:xfrm>
                          <a:off x="0" y="0"/>
                          <a:ext cx="0" cy="258555"/>
                        </a:xfrm>
                        <a:prstGeom prst="line">
                          <a:avLst/>
                        </a:prstGeom>
                        <a:ln w="6350">
                          <a:solidFill>
                            <a:srgbClr val="FF0000"/>
                          </a:solidFill>
                          <a:prstDash val="lgDash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A74D06" id="Connecteur droit 34"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78.45pt,76.4pt" to="78.45pt,9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" strokecolor="red" strokeweight=".5pt">
                <v:stroke dashstyle="longDashDot"/>
              </v:line>
            </w:pict>
          </mc:Fallback>
        </mc:AlternateContent>
      </w:r>
      <w:r w:rsidR="00A60EB7" w:rsidRPr="00CB50BD">
        <w:rPr>
          <w:rFonts w:cstheme="minorHAnsi"/>
          <w:noProof/>
          <w:sz w:val="24"/>
          <w:szCs w:val="24"/>
        </w:rPr>
        <mc:AlternateContent>
          <mc:Choice Requires="wps">
            <w:drawing>
              <wp:anchor distT="0" distB="0" distL="114300" distR="114300" simplePos="0" relativeHeight="251659776" behindDoc="0" locked="0" layoutInCell="1" allowOverlap="1" wp14:anchorId="260185C9" wp14:editId="0C68F89A">
                <wp:simplePos x="0" y="0"/>
                <wp:positionH relativeFrom="column">
                  <wp:posOffset>895481</wp:posOffset>
                </wp:positionH>
                <wp:positionV relativeFrom="paragraph">
                  <wp:posOffset>971156</wp:posOffset>
                </wp:positionV>
                <wp:extent cx="0" cy="258555"/>
                <wp:effectExtent l="0" t="0" r="12700" b="8255"/>
                <wp:wrapNone/>
                <wp:docPr id="33" name="Connecteur droit 33"/>
                <wp:cNvGraphicFramePr/>
                <a:graphic xmlns:a="http://schemas.openxmlformats.org/drawingml/2006/main">
                  <a:graphicData uri="http://schemas.microsoft.com/office/word/2010/wordprocessingShape">
                    <wps:wsp>
                      <wps:cNvCnPr/>
                      <wps:spPr>
                        <a:xfrm>
                          <a:off x="0" y="0"/>
                          <a:ext cx="0" cy="258555"/>
                        </a:xfrm>
                        <a:prstGeom prst="line">
                          <a:avLst/>
                        </a:prstGeom>
                        <a:ln w="6350">
                          <a:solidFill>
                            <a:srgbClr val="FF0000"/>
                          </a:solidFill>
                          <a:prstDash val="lgDash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8ECA7B" id="Connecteur droit 33"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70.5pt,76.45pt" to="70.5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" strokecolor="red" strokeweight=".5pt">
                <v:stroke dashstyle="longDashDot"/>
              </v:line>
            </w:pict>
          </mc:Fallback>
        </mc:AlternateContent>
      </w:r>
      <w:r w:rsidR="00A60EB7" w:rsidRPr="00CB50BD">
        <w:rPr>
          <w:rFonts w:cstheme="minorHAnsi"/>
          <w:noProof/>
          <w:sz w:val="24"/>
          <w:szCs w:val="24"/>
        </w:rPr>
        <mc:AlternateContent>
          <mc:Choice Requires="wps">
            <w:drawing>
              <wp:anchor distT="0" distB="0" distL="114300" distR="114300" simplePos="0" relativeHeight="251657728" behindDoc="0" locked="0" layoutInCell="1" allowOverlap="1" wp14:anchorId="01350449" wp14:editId="2CE34645">
                <wp:simplePos x="0" y="0"/>
                <wp:positionH relativeFrom="column">
                  <wp:posOffset>802881</wp:posOffset>
                </wp:positionH>
                <wp:positionV relativeFrom="paragraph">
                  <wp:posOffset>969580</wp:posOffset>
                </wp:positionV>
                <wp:extent cx="0" cy="257810"/>
                <wp:effectExtent l="0" t="0" r="12700" b="8890"/>
                <wp:wrapNone/>
                <wp:docPr id="32" name="Connecteur droit 32"/>
                <wp:cNvGraphicFramePr/>
                <a:graphic xmlns:a="http://schemas.openxmlformats.org/drawingml/2006/main">
                  <a:graphicData uri="http://schemas.microsoft.com/office/word/2010/wordprocessingShape">
                    <wps:wsp>
                      <wps:cNvCnPr/>
                      <wps:spPr>
                        <a:xfrm>
                          <a:off x="0" y="0"/>
                          <a:ext cx="0" cy="257810"/>
                        </a:xfrm>
                        <a:prstGeom prst="line">
                          <a:avLst/>
                        </a:prstGeom>
                        <a:ln w="6350">
                          <a:solidFill>
                            <a:srgbClr val="FF0000"/>
                          </a:solidFill>
                          <a:prstDash val="lgDash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49E8BA" id="Connecteur droit 32"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63.2pt,76.35pt" to="63.2pt,9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" strokecolor="red" strokeweight=".5pt">
                <v:stroke dashstyle="longDashDot"/>
              </v:line>
            </w:pict>
          </mc:Fallback>
        </mc:AlternateContent>
      </w:r>
      <w:r w:rsidR="00A60EB7" w:rsidRPr="00CB50BD">
        <w:rPr>
          <w:rFonts w:cstheme="minorHAnsi"/>
          <w:noProof/>
          <w:sz w:val="24"/>
          <w:szCs w:val="24"/>
        </w:rPr>
        <mc:AlternateContent>
          <mc:Choice Requires="wps">
            <w:drawing>
              <wp:anchor distT="0" distB="0" distL="114300" distR="114300" simplePos="0" relativeHeight="251655680" behindDoc="0" locked="0" layoutInCell="1" allowOverlap="1" wp14:anchorId="3DBB5C0D" wp14:editId="55DABE14">
                <wp:simplePos x="0" y="0"/>
                <wp:positionH relativeFrom="column">
                  <wp:posOffset>681070</wp:posOffset>
                </wp:positionH>
                <wp:positionV relativeFrom="paragraph">
                  <wp:posOffset>971156</wp:posOffset>
                </wp:positionV>
                <wp:extent cx="0" cy="258555"/>
                <wp:effectExtent l="0" t="0" r="12700" b="8255"/>
                <wp:wrapNone/>
                <wp:docPr id="31" name="Connecteur droit 31"/>
                <wp:cNvGraphicFramePr/>
                <a:graphic xmlns:a="http://schemas.openxmlformats.org/drawingml/2006/main">
                  <a:graphicData uri="http://schemas.microsoft.com/office/word/2010/wordprocessingShape">
                    <wps:wsp>
                      <wps:cNvCnPr/>
                      <wps:spPr>
                        <a:xfrm>
                          <a:off x="0" y="0"/>
                          <a:ext cx="0" cy="258555"/>
                        </a:xfrm>
                        <a:prstGeom prst="line">
                          <a:avLst/>
                        </a:prstGeom>
                        <a:ln w="6350">
                          <a:solidFill>
                            <a:srgbClr val="FF0000"/>
                          </a:solidFill>
                          <a:prstDash val="lgDash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266748" id="Connecteur droit 31"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53.65pt,76.45pt" to="53.65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" strokecolor="red" strokeweight=".5pt">
                <v:stroke dashstyle="longDashDot"/>
              </v:line>
            </w:pict>
          </mc:Fallback>
        </mc:AlternateContent>
      </w:r>
      <w:r w:rsidR="00A60EB7" w:rsidRPr="00CB50BD">
        <w:rPr>
          <w:rFonts w:cstheme="minorHAnsi"/>
          <w:noProof/>
          <w:sz w:val="24"/>
          <w:szCs w:val="24"/>
        </w:rPr>
        <mc:AlternateContent>
          <mc:Choice Requires="wps">
            <w:drawing>
              <wp:anchor distT="0" distB="0" distL="114300" distR="114300" simplePos="0" relativeHeight="251653632" behindDoc="0" locked="0" layoutInCell="1" allowOverlap="1" wp14:anchorId="17FCFFFE" wp14:editId="7D978156">
                <wp:simplePos x="0" y="0"/>
                <wp:positionH relativeFrom="column">
                  <wp:posOffset>561252</wp:posOffset>
                </wp:positionH>
                <wp:positionV relativeFrom="paragraph">
                  <wp:posOffset>970521</wp:posOffset>
                </wp:positionV>
                <wp:extent cx="0" cy="258555"/>
                <wp:effectExtent l="0" t="0" r="12700" b="8255"/>
                <wp:wrapNone/>
                <wp:docPr id="30" name="Connecteur droit 30"/>
                <wp:cNvGraphicFramePr/>
                <a:graphic xmlns:a="http://schemas.openxmlformats.org/drawingml/2006/main">
                  <a:graphicData uri="http://schemas.microsoft.com/office/word/2010/wordprocessingShape">
                    <wps:wsp>
                      <wps:cNvCnPr/>
                      <wps:spPr>
                        <a:xfrm>
                          <a:off x="0" y="0"/>
                          <a:ext cx="0" cy="258555"/>
                        </a:xfrm>
                        <a:prstGeom prst="line">
                          <a:avLst/>
                        </a:prstGeom>
                        <a:ln w="6350">
                          <a:solidFill>
                            <a:srgbClr val="FF0000"/>
                          </a:solidFill>
                          <a:prstDash val="lgDash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812A6E" id="Connecteur droit 30"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44.2pt,76.4pt" to="44.2pt,9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" strokecolor="red" strokeweight=".5pt">
                <v:stroke dashstyle="longDashDot"/>
              </v:line>
            </w:pict>
          </mc:Fallback>
        </mc:AlternateContent>
      </w:r>
      <w:r w:rsidR="00A60EB7" w:rsidRPr="00CB50BD">
        <w:rPr>
          <w:rFonts w:cstheme="minorHAnsi"/>
          <w:noProof/>
          <w:sz w:val="24"/>
          <w:szCs w:val="24"/>
        </w:rPr>
        <mc:AlternateContent>
          <mc:Choice Requires="wps">
            <w:drawing>
              <wp:anchor distT="0" distB="0" distL="114300" distR="114300" simplePos="0" relativeHeight="251651584" behindDoc="0" locked="0" layoutInCell="1" allowOverlap="1" wp14:anchorId="1605D3DC" wp14:editId="3BA1A840">
                <wp:simplePos x="0" y="0"/>
                <wp:positionH relativeFrom="column">
                  <wp:posOffset>447740</wp:posOffset>
                </wp:positionH>
                <wp:positionV relativeFrom="paragraph">
                  <wp:posOffset>970521</wp:posOffset>
                </wp:positionV>
                <wp:extent cx="0" cy="258555"/>
                <wp:effectExtent l="0" t="0" r="12700" b="8255"/>
                <wp:wrapNone/>
                <wp:docPr id="29" name="Connecteur droit 29"/>
                <wp:cNvGraphicFramePr/>
                <a:graphic xmlns:a="http://schemas.openxmlformats.org/drawingml/2006/main">
                  <a:graphicData uri="http://schemas.microsoft.com/office/word/2010/wordprocessingShape">
                    <wps:wsp>
                      <wps:cNvCnPr/>
                      <wps:spPr>
                        <a:xfrm>
                          <a:off x="0" y="0"/>
                          <a:ext cx="0" cy="258555"/>
                        </a:xfrm>
                        <a:prstGeom prst="line">
                          <a:avLst/>
                        </a:prstGeom>
                        <a:ln w="6350">
                          <a:solidFill>
                            <a:srgbClr val="FF0000"/>
                          </a:solidFill>
                          <a:prstDash val="lgDash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3AAFA2" id="Connecteur droit 29" o:spid="_x0000_s1026"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35.25pt,76.4pt" to="35.25pt,9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" strokecolor="red" strokeweight=".5pt">
                <v:stroke dashstyle="longDashDot"/>
              </v:line>
            </w:pict>
          </mc:Fallback>
        </mc:AlternateContent>
      </w:r>
      <w:r w:rsidR="00A60EB7" w:rsidRPr="00CB50BD">
        <w:rPr>
          <w:rFonts w:cstheme="minorHAnsi"/>
          <w:noProof/>
          <w:sz w:val="24"/>
          <w:szCs w:val="24"/>
        </w:rPr>
        <mc:AlternateContent>
          <mc:Choice Requires="wps">
            <w:drawing>
              <wp:anchor distT="0" distB="0" distL="114300" distR="114300" simplePos="0" relativeHeight="251649536" behindDoc="0" locked="0" layoutInCell="1" allowOverlap="1" wp14:anchorId="6C7AA271" wp14:editId="25B91E28">
                <wp:simplePos x="0" y="0"/>
                <wp:positionH relativeFrom="column">
                  <wp:posOffset>335915</wp:posOffset>
                </wp:positionH>
                <wp:positionV relativeFrom="paragraph">
                  <wp:posOffset>969755</wp:posOffset>
                </wp:positionV>
                <wp:extent cx="0" cy="258095"/>
                <wp:effectExtent l="0" t="0" r="12700" b="8890"/>
                <wp:wrapNone/>
                <wp:docPr id="27" name="Connecteur droit 27"/>
                <wp:cNvGraphicFramePr/>
                <a:graphic xmlns:a="http://schemas.openxmlformats.org/drawingml/2006/main">
                  <a:graphicData uri="http://schemas.microsoft.com/office/word/2010/wordprocessingShape">
                    <wps:wsp>
                      <wps:cNvCnPr/>
                      <wps:spPr>
                        <a:xfrm flipH="1">
                          <a:off x="0" y="0"/>
                          <a:ext cx="0" cy="258095"/>
                        </a:xfrm>
                        <a:prstGeom prst="line">
                          <a:avLst/>
                        </a:prstGeom>
                        <a:ln w="6350">
                          <a:solidFill>
                            <a:srgbClr val="FF0000"/>
                          </a:solidFill>
                          <a:prstDash val="lgDash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849C16" id="Connecteur droit 27"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5pt,76.35pt" to="26.45pt,9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" strokecolor="red" strokeweight=".5pt">
                <v:stroke dashstyle="longDashDot"/>
              </v:line>
            </w:pict>
          </mc:Fallback>
        </mc:AlternateContent>
      </w:r>
      <w:r w:rsidR="007F4F56" w:rsidRPr="00CB50BD">
        <w:rPr>
          <w:rFonts w:cstheme="minorHAnsi"/>
          <w:noProof/>
          <w:sz w:val="24"/>
          <w:szCs w:val="24"/>
        </w:rPr>
        <w:drawing>
          <wp:inline distT="0" distB="0" distL="0" distR="0" wp14:anchorId="6AF7C31B" wp14:editId="5F6A2754">
            <wp:extent cx="2188253" cy="2767965"/>
            <wp:effectExtent l="0" t="0" r="0" b="63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199254" cy="2781881"/>
                    </a:xfrm>
                    <a:prstGeom prst="rect">
                      <a:avLst/>
                    </a:prstGeom>
                  </pic:spPr>
                </pic:pic>
              </a:graphicData>
            </a:graphic>
          </wp:inline>
        </w:drawing>
      </w:r>
    </w:p>
    <w:p w14:paraId="0C6CDDD8" w14:textId="146F3A61" w:rsidR="00AC783E" w:rsidRPr="00CB50BD" w:rsidRDefault="00635B42" w:rsidP="00635B42">
      <w:pPr>
        <w:pStyle w:val="Paragraphedeliste"/>
        <w:numPr>
          <w:ilvl w:val="0"/>
          <w:numId w:val="3"/>
        </w:numPr>
        <w:spacing w:line="240" w:lineRule="auto"/>
        <w:jc w:val="both"/>
        <w:rPr>
          <w:rFonts w:eastAsia="Times New Roman" w:cstheme="minorHAnsi"/>
          <w:b/>
          <w:bCs/>
          <w:sz w:val="20"/>
          <w:szCs w:val="20"/>
        </w:rPr>
      </w:pPr>
      <w:r w:rsidRPr="00CB50BD">
        <w:rPr>
          <w:rFonts w:eastAsia="Times New Roman" w:cstheme="minorHAnsi"/>
          <w:b/>
          <w:bCs/>
          <w:sz w:val="20"/>
          <w:szCs w:val="20"/>
        </w:rPr>
        <w:t>La reconnaissance du respect de la réglementation française</w:t>
      </w:r>
      <w:r w:rsidR="00AC783E" w:rsidRPr="00CB50BD">
        <w:rPr>
          <w:rFonts w:eastAsia="Times New Roman" w:cstheme="minorHAnsi"/>
          <w:b/>
          <w:bCs/>
          <w:sz w:val="20"/>
          <w:szCs w:val="20"/>
        </w:rPr>
        <w:t xml:space="preserve"> </w:t>
      </w:r>
    </w:p>
    <w:p w14:paraId="5281C134" w14:textId="4EB55778" w:rsidR="00691C3B" w:rsidRPr="00CB50BD" w:rsidRDefault="00AC783E" w:rsidP="00AC783E">
      <w:pPr>
        <w:spacing w:line="240" w:lineRule="auto"/>
        <w:jc w:val="both"/>
        <w:rPr>
          <w:rFonts w:cstheme="minorHAnsi"/>
          <w:color w:val="000000" w:themeColor="text1"/>
          <w:sz w:val="20"/>
          <w:szCs w:val="20"/>
        </w:rPr>
      </w:pPr>
      <w:r w:rsidRPr="00CB50BD">
        <w:rPr>
          <w:rFonts w:cstheme="minorHAnsi"/>
          <w:color w:val="000000" w:themeColor="text1"/>
          <w:sz w:val="20"/>
          <w:szCs w:val="20"/>
        </w:rPr>
        <w:t xml:space="preserve">Des mains courantes </w:t>
      </w:r>
      <w:r w:rsidR="003E6DC3" w:rsidRPr="00CB50BD">
        <w:rPr>
          <w:rFonts w:cstheme="minorHAnsi"/>
          <w:color w:val="000000" w:themeColor="text1"/>
          <w:sz w:val="20"/>
          <w:szCs w:val="20"/>
        </w:rPr>
        <w:t>seront disposées sur l’ensemble de la plateforme</w:t>
      </w:r>
      <w:r w:rsidR="00691C3B" w:rsidRPr="00CB50BD">
        <w:rPr>
          <w:rFonts w:cstheme="minorHAnsi"/>
          <w:color w:val="000000" w:themeColor="text1"/>
          <w:sz w:val="20"/>
          <w:szCs w:val="20"/>
        </w:rPr>
        <w:t xml:space="preserve"> (garde-corps à barreaudage préférentiellement)</w:t>
      </w:r>
      <w:r w:rsidR="00A53D05" w:rsidRPr="00CB50BD">
        <w:rPr>
          <w:rFonts w:cstheme="minorHAnsi"/>
          <w:color w:val="000000" w:themeColor="text1"/>
          <w:sz w:val="20"/>
          <w:szCs w:val="20"/>
        </w:rPr>
        <w:t xml:space="preserve"> et la descente</w:t>
      </w:r>
      <w:r w:rsidR="003E6DC3" w:rsidRPr="00CB50BD">
        <w:rPr>
          <w:rFonts w:cstheme="minorHAnsi"/>
          <w:color w:val="000000" w:themeColor="text1"/>
          <w:sz w:val="20"/>
          <w:szCs w:val="20"/>
        </w:rPr>
        <w:t xml:space="preserve"> de la butte de départ</w:t>
      </w:r>
      <w:r w:rsidR="00691C3B" w:rsidRPr="00CB50BD">
        <w:rPr>
          <w:rFonts w:cstheme="minorHAnsi"/>
          <w:color w:val="000000" w:themeColor="text1"/>
          <w:sz w:val="20"/>
          <w:szCs w:val="20"/>
        </w:rPr>
        <w:t xml:space="preserve"> (garde-corps à remplissage)</w:t>
      </w:r>
      <w:r w:rsidR="003E6DC3" w:rsidRPr="00CB50BD">
        <w:rPr>
          <w:rFonts w:cstheme="minorHAnsi"/>
          <w:color w:val="000000" w:themeColor="text1"/>
          <w:sz w:val="20"/>
          <w:szCs w:val="20"/>
        </w:rPr>
        <w:t>.</w:t>
      </w:r>
    </w:p>
    <w:p w14:paraId="2AD53235" w14:textId="7DCD449F" w:rsidR="00691C3B" w:rsidRPr="00CB50BD" w:rsidRDefault="00691C3B" w:rsidP="00AC783E">
      <w:pPr>
        <w:spacing w:line="240" w:lineRule="auto"/>
        <w:jc w:val="both"/>
        <w:rPr>
          <w:rFonts w:cstheme="minorHAnsi"/>
          <w:color w:val="548DD4" w:themeColor="text2" w:themeTint="99"/>
        </w:rPr>
      </w:pPr>
      <w:r w:rsidRPr="00CB50BD">
        <w:rPr>
          <w:rFonts w:cstheme="minorHAnsi"/>
          <w:color w:val="548DD4" w:themeColor="text2" w:themeTint="99"/>
        </w:rPr>
        <w:tab/>
      </w:r>
      <w:r w:rsidRPr="00CB50BD">
        <w:rPr>
          <w:rFonts w:cstheme="minorHAnsi"/>
          <w:noProof/>
          <w:color w:val="548DD4" w:themeColor="text2" w:themeTint="99"/>
        </w:rPr>
        <w:drawing>
          <wp:inline distT="0" distB="0" distL="0" distR="0" wp14:anchorId="511E290A" wp14:editId="7793880D">
            <wp:extent cx="1784657" cy="1102939"/>
            <wp:effectExtent l="0" t="0" r="0" b="254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814174" cy="1121181"/>
                    </a:xfrm>
                    <a:prstGeom prst="rect">
                      <a:avLst/>
                    </a:prstGeom>
                  </pic:spPr>
                </pic:pic>
              </a:graphicData>
            </a:graphic>
          </wp:inline>
        </w:drawing>
      </w:r>
      <w:r w:rsidRPr="00CB50BD">
        <w:rPr>
          <w:rFonts w:cstheme="minorHAnsi"/>
          <w:color w:val="548DD4" w:themeColor="text2" w:themeTint="99"/>
        </w:rPr>
        <w:t xml:space="preserve">                 </w:t>
      </w:r>
      <w:r w:rsidRPr="00CB50BD">
        <w:rPr>
          <w:rFonts w:cstheme="minorHAnsi"/>
          <w:noProof/>
          <w:color w:val="548DD4" w:themeColor="text2" w:themeTint="99"/>
        </w:rPr>
        <w:drawing>
          <wp:inline distT="0" distB="0" distL="0" distR="0" wp14:anchorId="46CE8843" wp14:editId="33DB39ED">
            <wp:extent cx="1922780" cy="1134524"/>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940795" cy="1145154"/>
                    </a:xfrm>
                    <a:prstGeom prst="rect">
                      <a:avLst/>
                    </a:prstGeom>
                  </pic:spPr>
                </pic:pic>
              </a:graphicData>
            </a:graphic>
          </wp:inline>
        </w:drawing>
      </w:r>
    </w:p>
    <w:p w14:paraId="465D39BE" w14:textId="69EF146F" w:rsidR="00C932A1" w:rsidRPr="00CB50BD" w:rsidRDefault="00C932A1" w:rsidP="22F40029">
      <w:pPr>
        <w:spacing w:line="240" w:lineRule="auto"/>
        <w:jc w:val="both"/>
        <w:rPr>
          <w:rFonts w:cstheme="minorHAnsi"/>
          <w:b/>
          <w:bCs/>
          <w:i/>
          <w:iCs/>
          <w:color w:val="548DD4" w:themeColor="text2" w:themeTint="99"/>
          <w:sz w:val="20"/>
          <w:szCs w:val="20"/>
          <w:u w:val="single"/>
        </w:rPr>
      </w:pPr>
      <w:r w:rsidRPr="00CB50BD">
        <w:rPr>
          <w:rFonts w:cstheme="minorHAnsi"/>
          <w:b/>
          <w:bCs/>
          <w:i/>
          <w:iCs/>
          <w:color w:val="548DD4" w:themeColor="text2" w:themeTint="99"/>
          <w:sz w:val="20"/>
          <w:szCs w:val="20"/>
          <w:u w:val="single"/>
        </w:rPr>
        <w:t>Il est fortement conseillé que les garde-corps</w:t>
      </w:r>
      <w:r w:rsidR="009E14C4" w:rsidRPr="00CB50BD">
        <w:rPr>
          <w:rFonts w:cstheme="minorHAnsi"/>
          <w:b/>
          <w:bCs/>
          <w:i/>
          <w:iCs/>
          <w:color w:val="548DD4" w:themeColor="text2" w:themeTint="99"/>
          <w:sz w:val="20"/>
          <w:szCs w:val="20"/>
          <w:u w:val="single"/>
        </w:rPr>
        <w:t xml:space="preserve"> (normes françaises NF P01 012 et 013) , soient </w:t>
      </w:r>
      <w:r w:rsidR="1EB1EE33" w:rsidRPr="00CB50BD">
        <w:rPr>
          <w:rFonts w:cstheme="minorHAnsi"/>
          <w:b/>
          <w:bCs/>
          <w:i/>
          <w:iCs/>
          <w:color w:val="548DD4" w:themeColor="text2" w:themeTint="99"/>
          <w:sz w:val="20"/>
          <w:szCs w:val="20"/>
          <w:u w:val="single"/>
        </w:rPr>
        <w:t>conçus de</w:t>
      </w:r>
      <w:r w:rsidRPr="00CB50BD">
        <w:rPr>
          <w:rFonts w:cstheme="minorHAnsi"/>
          <w:b/>
          <w:bCs/>
          <w:i/>
          <w:iCs/>
          <w:color w:val="548DD4" w:themeColor="text2" w:themeTint="99"/>
          <w:sz w:val="20"/>
          <w:szCs w:val="20"/>
          <w:u w:val="single"/>
        </w:rPr>
        <w:t xml:space="preserve"> manière à ne pas inciter à l’escalade.</w:t>
      </w:r>
    </w:p>
    <w:p w14:paraId="2E6E0AF3" w14:textId="0FA2251C" w:rsidR="00AC783E" w:rsidRPr="00CB50BD" w:rsidRDefault="00AC783E" w:rsidP="00AC783E">
      <w:pPr>
        <w:spacing w:line="240" w:lineRule="auto"/>
        <w:jc w:val="both"/>
        <w:rPr>
          <w:rFonts w:cstheme="minorHAnsi"/>
          <w:color w:val="548DD4" w:themeColor="text2" w:themeTint="99"/>
          <w:sz w:val="20"/>
          <w:szCs w:val="20"/>
        </w:rPr>
      </w:pPr>
      <w:r w:rsidRPr="00CB50BD">
        <w:rPr>
          <w:rFonts w:cstheme="minorHAnsi"/>
          <w:color w:val="548DD4" w:themeColor="text2" w:themeTint="99"/>
          <w:sz w:val="20"/>
          <w:szCs w:val="20"/>
        </w:rPr>
        <w:t>Le projet suivra le cahier des charges de la fé</w:t>
      </w:r>
      <w:r w:rsidR="00696509" w:rsidRPr="00CB50BD">
        <w:rPr>
          <w:rFonts w:cstheme="minorHAnsi"/>
          <w:color w:val="548DD4" w:themeColor="text2" w:themeTint="99"/>
          <w:sz w:val="20"/>
          <w:szCs w:val="20"/>
        </w:rPr>
        <w:t>dération française de cyclisme I</w:t>
      </w:r>
      <w:r w:rsidRPr="00CB50BD">
        <w:rPr>
          <w:rFonts w:cstheme="minorHAnsi"/>
          <w:color w:val="548DD4" w:themeColor="text2" w:themeTint="99"/>
          <w:sz w:val="20"/>
          <w:szCs w:val="20"/>
        </w:rPr>
        <w:t xml:space="preserve">nter-challenge « classement d’une butte de départ et d’une piste inter challenge » </w:t>
      </w:r>
      <w:r w:rsidR="006716DD" w:rsidRPr="00CB50BD">
        <w:rPr>
          <w:rFonts w:cstheme="minorHAnsi"/>
          <w:color w:val="548DD4" w:themeColor="text2" w:themeTint="99"/>
          <w:sz w:val="20"/>
          <w:szCs w:val="20"/>
        </w:rPr>
        <w:t xml:space="preserve">et/ou inter championnat </w:t>
      </w:r>
      <w:r w:rsidR="003011A6" w:rsidRPr="00CB50BD">
        <w:rPr>
          <w:rFonts w:cstheme="minorHAnsi"/>
          <w:color w:val="548DD4" w:themeColor="text2" w:themeTint="99"/>
          <w:sz w:val="20"/>
          <w:szCs w:val="20"/>
        </w:rPr>
        <w:t>« classement</w:t>
      </w:r>
      <w:r w:rsidR="006716DD" w:rsidRPr="00CB50BD">
        <w:rPr>
          <w:rFonts w:cstheme="minorHAnsi"/>
          <w:color w:val="548DD4" w:themeColor="text2" w:themeTint="99"/>
          <w:sz w:val="20"/>
          <w:szCs w:val="20"/>
        </w:rPr>
        <w:t xml:space="preserve"> d’une butte de départ et piste inter championnat » </w:t>
      </w:r>
      <w:r w:rsidRPr="00CB50BD">
        <w:rPr>
          <w:rFonts w:cstheme="minorHAnsi"/>
          <w:color w:val="548DD4" w:themeColor="text2" w:themeTint="99"/>
          <w:sz w:val="20"/>
          <w:szCs w:val="20"/>
        </w:rPr>
        <w:t xml:space="preserve">au dernier indice (indice </w:t>
      </w:r>
      <w:r w:rsidR="00A53D05" w:rsidRPr="00CB50BD">
        <w:rPr>
          <w:rFonts w:cstheme="minorHAnsi"/>
          <w:color w:val="548DD4" w:themeColor="text2" w:themeTint="99"/>
          <w:sz w:val="20"/>
          <w:szCs w:val="20"/>
        </w:rPr>
        <w:t>H</w:t>
      </w:r>
      <w:r w:rsidRPr="00CB50BD">
        <w:rPr>
          <w:rFonts w:cstheme="minorHAnsi"/>
          <w:color w:val="548DD4" w:themeColor="text2" w:themeTint="99"/>
          <w:sz w:val="20"/>
          <w:szCs w:val="20"/>
        </w:rPr>
        <w:t xml:space="preserve"> du </w:t>
      </w:r>
      <w:r w:rsidR="00A53D05" w:rsidRPr="00CB50BD">
        <w:rPr>
          <w:rFonts w:cstheme="minorHAnsi"/>
          <w:color w:val="548DD4" w:themeColor="text2" w:themeTint="99"/>
          <w:sz w:val="20"/>
          <w:szCs w:val="20"/>
        </w:rPr>
        <w:t>30/01/20</w:t>
      </w:r>
      <w:r w:rsidRPr="00CB50BD">
        <w:rPr>
          <w:rFonts w:cstheme="minorHAnsi"/>
          <w:color w:val="548DD4" w:themeColor="text2" w:themeTint="99"/>
          <w:sz w:val="20"/>
          <w:szCs w:val="20"/>
        </w:rPr>
        <w:t xml:space="preserve">). </w:t>
      </w:r>
    </w:p>
    <w:p w14:paraId="4EA6DDB9" w14:textId="4895D120" w:rsidR="00AC783E" w:rsidRPr="00CB50BD" w:rsidRDefault="00AC783E" w:rsidP="00E17E9C">
      <w:pPr>
        <w:pStyle w:val="Paragraphedeliste"/>
        <w:numPr>
          <w:ilvl w:val="0"/>
          <w:numId w:val="3"/>
        </w:numPr>
        <w:spacing w:line="240" w:lineRule="auto"/>
        <w:jc w:val="both"/>
        <w:rPr>
          <w:rFonts w:eastAsia="Times New Roman" w:cstheme="minorHAnsi"/>
          <w:b/>
          <w:bCs/>
          <w:sz w:val="20"/>
          <w:szCs w:val="20"/>
        </w:rPr>
      </w:pPr>
      <w:r w:rsidRPr="00CB50BD">
        <w:rPr>
          <w:rFonts w:eastAsia="Times New Roman" w:cstheme="minorHAnsi"/>
          <w:b/>
          <w:bCs/>
          <w:sz w:val="20"/>
          <w:szCs w:val="20"/>
        </w:rPr>
        <w:t>Matériel</w:t>
      </w:r>
      <w:r w:rsidR="00257C1D" w:rsidRPr="00CB50BD">
        <w:rPr>
          <w:rFonts w:eastAsia="Times New Roman" w:cstheme="minorHAnsi"/>
          <w:b/>
          <w:bCs/>
          <w:sz w:val="20"/>
          <w:szCs w:val="20"/>
        </w:rPr>
        <w:t xml:space="preserve"> </w:t>
      </w:r>
      <w:r w:rsidRPr="00CB50BD">
        <w:rPr>
          <w:rFonts w:eastAsia="Times New Roman" w:cstheme="minorHAnsi"/>
          <w:b/>
          <w:bCs/>
          <w:sz w:val="20"/>
          <w:szCs w:val="20"/>
        </w:rPr>
        <w:t xml:space="preserve">: </w:t>
      </w:r>
    </w:p>
    <w:p w14:paraId="3990E5BC" w14:textId="5864F222" w:rsidR="006F4C1E" w:rsidRPr="00CB50BD" w:rsidRDefault="00AC783E" w:rsidP="00702E45">
      <w:pPr>
        <w:spacing w:line="240" w:lineRule="auto"/>
        <w:jc w:val="both"/>
        <w:rPr>
          <w:rFonts w:cstheme="minorHAnsi"/>
          <w:color w:val="000000" w:themeColor="text1"/>
          <w:sz w:val="20"/>
          <w:szCs w:val="20"/>
        </w:rPr>
      </w:pPr>
      <w:r w:rsidRPr="00CB50BD">
        <w:rPr>
          <w:rFonts w:cstheme="minorHAnsi"/>
          <w:color w:val="000000" w:themeColor="text1"/>
          <w:sz w:val="20"/>
          <w:szCs w:val="20"/>
        </w:rPr>
        <w:t xml:space="preserve">La grille de départ </w:t>
      </w:r>
      <w:r w:rsidR="00696509" w:rsidRPr="00CB50BD">
        <w:rPr>
          <w:rFonts w:cstheme="minorHAnsi"/>
          <w:color w:val="000000" w:themeColor="text1"/>
          <w:sz w:val="20"/>
          <w:szCs w:val="20"/>
        </w:rPr>
        <w:t>est de type sécurisée</w:t>
      </w:r>
      <w:r w:rsidR="00086C6B" w:rsidRPr="00CB50BD">
        <w:rPr>
          <w:rFonts w:cstheme="minorHAnsi"/>
          <w:color w:val="000000" w:themeColor="text1"/>
          <w:sz w:val="20"/>
          <w:szCs w:val="20"/>
        </w:rPr>
        <w:t>, type PROGATE ou PROGATE (jusqu’en 2024)</w:t>
      </w:r>
      <w:r w:rsidR="00696509" w:rsidRPr="00CB50BD">
        <w:rPr>
          <w:rFonts w:cstheme="minorHAnsi"/>
          <w:color w:val="000000" w:themeColor="text1"/>
          <w:sz w:val="20"/>
          <w:szCs w:val="20"/>
        </w:rPr>
        <w:t xml:space="preserve">. Elle a été réalisée par l’entreprise </w:t>
      </w:r>
      <w:r w:rsidR="0001280E" w:rsidRPr="00CB50BD">
        <w:rPr>
          <w:rFonts w:cstheme="minorHAnsi"/>
          <w:color w:val="000000" w:themeColor="text1"/>
          <w:sz w:val="20"/>
          <w:szCs w:val="20"/>
        </w:rPr>
        <w:t>XXXXXXXXXXXXXXX</w:t>
      </w:r>
      <w:r w:rsidR="00696509" w:rsidRPr="00CB50BD">
        <w:rPr>
          <w:rFonts w:cstheme="minorHAnsi"/>
          <w:color w:val="000000" w:themeColor="text1"/>
          <w:sz w:val="20"/>
          <w:szCs w:val="20"/>
        </w:rPr>
        <w:t xml:space="preserve"> certifiée par </w:t>
      </w:r>
      <w:r w:rsidR="006716DD" w:rsidRPr="00CB50BD">
        <w:rPr>
          <w:rFonts w:cstheme="minorHAnsi"/>
          <w:color w:val="000000" w:themeColor="text1"/>
          <w:sz w:val="20"/>
          <w:szCs w:val="20"/>
        </w:rPr>
        <w:t>un organisme agréé</w:t>
      </w:r>
      <w:r w:rsidR="00B876F8" w:rsidRPr="00CB50BD">
        <w:rPr>
          <w:rFonts w:cstheme="minorHAnsi"/>
          <w:color w:val="000000" w:themeColor="text1"/>
          <w:sz w:val="20"/>
          <w:szCs w:val="20"/>
        </w:rPr>
        <w:t xml:space="preserve"> </w:t>
      </w:r>
      <w:r w:rsidR="006716DD" w:rsidRPr="00CB50BD">
        <w:rPr>
          <w:rFonts w:cstheme="minorHAnsi"/>
          <w:color w:val="000000" w:themeColor="text1"/>
          <w:sz w:val="20"/>
          <w:szCs w:val="20"/>
        </w:rPr>
        <w:t>(type APAVE,</w:t>
      </w:r>
      <w:r w:rsidR="00B876F8" w:rsidRPr="00CB50BD">
        <w:rPr>
          <w:rFonts w:cstheme="minorHAnsi"/>
          <w:color w:val="000000" w:themeColor="text1"/>
          <w:sz w:val="20"/>
          <w:szCs w:val="20"/>
        </w:rPr>
        <w:t xml:space="preserve"> SOCOTEC, VERITAS</w:t>
      </w:r>
      <w:r w:rsidR="006716DD" w:rsidRPr="00CB50BD">
        <w:rPr>
          <w:rFonts w:cstheme="minorHAnsi"/>
          <w:color w:val="000000" w:themeColor="text1"/>
          <w:sz w:val="20"/>
          <w:szCs w:val="20"/>
        </w:rPr>
        <w:t xml:space="preserve">) </w:t>
      </w:r>
      <w:r w:rsidR="00696509" w:rsidRPr="00CB50BD">
        <w:rPr>
          <w:rFonts w:cstheme="minorHAnsi"/>
          <w:color w:val="000000" w:themeColor="text1"/>
          <w:sz w:val="20"/>
          <w:szCs w:val="20"/>
        </w:rPr>
        <w:t xml:space="preserve">le </w:t>
      </w:r>
      <w:r w:rsidR="0001280E" w:rsidRPr="00CB50BD">
        <w:rPr>
          <w:rFonts w:cstheme="minorHAnsi"/>
          <w:color w:val="000000" w:themeColor="text1"/>
          <w:sz w:val="20"/>
          <w:szCs w:val="20"/>
        </w:rPr>
        <w:t>XXXXXXXXXXXXXX</w:t>
      </w:r>
      <w:r w:rsidR="00696509" w:rsidRPr="00CB50BD">
        <w:rPr>
          <w:rFonts w:cstheme="minorHAnsi"/>
          <w:color w:val="000000" w:themeColor="text1"/>
          <w:sz w:val="20"/>
          <w:szCs w:val="20"/>
        </w:rPr>
        <w:t xml:space="preserve"> (attestation jointe au dossier</w:t>
      </w:r>
      <w:r w:rsidR="00B876F8" w:rsidRPr="00CB50BD">
        <w:rPr>
          <w:rFonts w:cstheme="minorHAnsi"/>
          <w:color w:val="000000" w:themeColor="text1"/>
          <w:sz w:val="20"/>
          <w:szCs w:val="20"/>
        </w:rPr>
        <w:t xml:space="preserve"> final</w:t>
      </w:r>
      <w:r w:rsidR="00696509" w:rsidRPr="00CB50BD">
        <w:rPr>
          <w:rFonts w:cstheme="minorHAnsi"/>
          <w:color w:val="000000" w:themeColor="text1"/>
          <w:sz w:val="20"/>
          <w:szCs w:val="20"/>
        </w:rPr>
        <w:t>).</w:t>
      </w:r>
    </w:p>
    <w:p w14:paraId="36241F28" w14:textId="77777777" w:rsidR="00086C6B" w:rsidRPr="00CB50BD" w:rsidRDefault="00086C6B" w:rsidP="00086C6B">
      <w:pPr>
        <w:pStyle w:val="TableParagraph"/>
        <w:spacing w:before="48"/>
        <w:ind w:left="69"/>
        <w:rPr>
          <w:rFonts w:asciiTheme="minorHAnsi" w:hAnsiTheme="minorHAnsi" w:cstheme="minorHAnsi"/>
          <w:color w:val="000000" w:themeColor="text1"/>
          <w:sz w:val="20"/>
          <w:szCs w:val="20"/>
        </w:rPr>
      </w:pPr>
      <w:r w:rsidRPr="00CB50BD">
        <w:rPr>
          <w:rFonts w:asciiTheme="minorHAnsi" w:hAnsiTheme="minorHAnsi" w:cstheme="minorHAnsi"/>
          <w:color w:val="000000" w:themeColor="text1"/>
          <w:sz w:val="20"/>
          <w:szCs w:val="20"/>
        </w:rPr>
        <w:t>Grille de départ :</w:t>
      </w:r>
    </w:p>
    <w:p w14:paraId="22CC16CD" w14:textId="77777777" w:rsidR="00086C6B" w:rsidRPr="00CB50BD" w:rsidRDefault="00086C6B" w:rsidP="00086C6B">
      <w:pPr>
        <w:pStyle w:val="TableParagraph"/>
        <w:numPr>
          <w:ilvl w:val="0"/>
          <w:numId w:val="15"/>
        </w:numPr>
        <w:spacing w:before="48"/>
        <w:rPr>
          <w:rFonts w:asciiTheme="minorHAnsi" w:hAnsiTheme="minorHAnsi" w:cstheme="minorHAnsi"/>
          <w:color w:val="000000" w:themeColor="text1"/>
          <w:sz w:val="20"/>
          <w:szCs w:val="20"/>
        </w:rPr>
      </w:pPr>
      <w:r w:rsidRPr="00CB50BD">
        <w:rPr>
          <w:rFonts w:asciiTheme="minorHAnsi" w:hAnsiTheme="minorHAnsi" w:cstheme="minorHAnsi"/>
          <w:color w:val="000000" w:themeColor="text1"/>
          <w:sz w:val="20"/>
          <w:szCs w:val="20"/>
          <w:u w:val="single"/>
        </w:rPr>
        <w:t>Type PROGATE ou sécurisée</w:t>
      </w:r>
      <w:r w:rsidRPr="00CB50BD">
        <w:rPr>
          <w:rFonts w:asciiTheme="minorHAnsi" w:hAnsiTheme="minorHAnsi" w:cstheme="minorHAnsi"/>
          <w:color w:val="000000" w:themeColor="text1"/>
          <w:sz w:val="20"/>
          <w:szCs w:val="20"/>
        </w:rPr>
        <w:t> ; Épreuves Nationales (Coupes de France, Trophée de France, challenge national et championnats de France) et Européennes (Coupes d’Europe, Challenge Européen et championnats d’Europe)</w:t>
      </w:r>
    </w:p>
    <w:p w14:paraId="0CAD807C" w14:textId="6E0B11B2" w:rsidR="00086C6B" w:rsidRPr="00CB50BD" w:rsidRDefault="00086C6B" w:rsidP="00702E45">
      <w:pPr>
        <w:pStyle w:val="Paragraphedeliste"/>
        <w:numPr>
          <w:ilvl w:val="0"/>
          <w:numId w:val="15"/>
        </w:numPr>
        <w:spacing w:line="240" w:lineRule="auto"/>
        <w:jc w:val="both"/>
        <w:rPr>
          <w:rFonts w:cstheme="minorHAnsi"/>
          <w:color w:val="000000" w:themeColor="text1"/>
          <w:sz w:val="20"/>
          <w:szCs w:val="20"/>
        </w:rPr>
      </w:pPr>
      <w:r w:rsidRPr="00CB50BD">
        <w:rPr>
          <w:rFonts w:cstheme="minorHAnsi"/>
          <w:color w:val="000000" w:themeColor="text1"/>
          <w:sz w:val="20"/>
          <w:szCs w:val="20"/>
          <w:u w:val="single"/>
        </w:rPr>
        <w:t>PROGATE obligatoire</w:t>
      </w:r>
      <w:r w:rsidRPr="00CB50BD">
        <w:rPr>
          <w:rFonts w:cstheme="minorHAnsi"/>
          <w:color w:val="000000" w:themeColor="text1"/>
          <w:sz w:val="20"/>
          <w:szCs w:val="20"/>
        </w:rPr>
        <w:t xml:space="preserve"> (jusqu’en 2024) pour les Épreuves Mondiales (Coupes du monde super-cross, challenge mondial, championnats du monde et Jeux Olympiques.</w:t>
      </w:r>
    </w:p>
    <w:p w14:paraId="19FEFE07" w14:textId="77777777" w:rsidR="009F295A" w:rsidRPr="00CB50BD" w:rsidRDefault="009F295A" w:rsidP="009F295A">
      <w:pPr>
        <w:pStyle w:val="Paragraphedeliste"/>
        <w:spacing w:line="240" w:lineRule="auto"/>
        <w:ind w:left="268"/>
        <w:jc w:val="both"/>
        <w:rPr>
          <w:rFonts w:cstheme="minorHAnsi"/>
          <w:color w:val="FF0000"/>
          <w:sz w:val="20"/>
          <w:szCs w:val="20"/>
        </w:rPr>
      </w:pPr>
    </w:p>
    <w:p w14:paraId="06CA2B27" w14:textId="77777777" w:rsidR="006F4C1E" w:rsidRPr="00CB50BD" w:rsidRDefault="006F4C1E" w:rsidP="00E17E9C">
      <w:pPr>
        <w:pStyle w:val="Paragraphedeliste"/>
        <w:numPr>
          <w:ilvl w:val="0"/>
          <w:numId w:val="3"/>
        </w:numPr>
        <w:spacing w:line="240" w:lineRule="auto"/>
        <w:jc w:val="both"/>
        <w:rPr>
          <w:rFonts w:eastAsia="Times New Roman" w:cstheme="minorHAnsi"/>
          <w:b/>
          <w:bCs/>
          <w:sz w:val="20"/>
          <w:szCs w:val="20"/>
        </w:rPr>
      </w:pPr>
      <w:r w:rsidRPr="00CB50BD">
        <w:rPr>
          <w:rFonts w:eastAsia="Times New Roman" w:cstheme="minorHAnsi"/>
          <w:b/>
          <w:bCs/>
          <w:sz w:val="20"/>
          <w:szCs w:val="20"/>
        </w:rPr>
        <w:t>Eclairage :</w:t>
      </w:r>
    </w:p>
    <w:p w14:paraId="14E62015" w14:textId="77777777" w:rsidR="006F4C1E" w:rsidRPr="00CB50BD" w:rsidRDefault="006F4C1E" w:rsidP="006F4C1E">
      <w:pPr>
        <w:pStyle w:val="Paragraphedeliste"/>
        <w:spacing w:line="240" w:lineRule="auto"/>
        <w:jc w:val="both"/>
        <w:rPr>
          <w:rFonts w:cstheme="minorHAnsi"/>
        </w:rPr>
      </w:pPr>
    </w:p>
    <w:p w14:paraId="4CD0C227" w14:textId="24111B17" w:rsidR="00702E45" w:rsidRPr="00CB50BD" w:rsidRDefault="006F4C1E" w:rsidP="003C79A5">
      <w:pPr>
        <w:pStyle w:val="Paragraphedeliste"/>
        <w:spacing w:line="240" w:lineRule="auto"/>
        <w:jc w:val="both"/>
        <w:rPr>
          <w:rFonts w:cstheme="minorHAnsi"/>
          <w:sz w:val="20"/>
          <w:szCs w:val="20"/>
        </w:rPr>
      </w:pPr>
      <w:r w:rsidRPr="00CB50BD">
        <w:rPr>
          <w:rFonts w:cstheme="minorHAnsi"/>
          <w:sz w:val="20"/>
          <w:szCs w:val="20"/>
        </w:rPr>
        <w:t>Si vous prévoyez l’installation de l’éclairage, vous pouvez vous appuyer sur le document disponible sur le site de la FFC : Cahier des charges pour l’éclairage d’une piste de BMX</w:t>
      </w:r>
      <w:r w:rsidR="00A53D05" w:rsidRPr="00CB50BD">
        <w:rPr>
          <w:rFonts w:cstheme="minorHAnsi"/>
          <w:sz w:val="20"/>
          <w:szCs w:val="20"/>
        </w:rPr>
        <w:t xml:space="preserve"> ind</w:t>
      </w:r>
      <w:r w:rsidR="00C672B1" w:rsidRPr="00CB50BD">
        <w:rPr>
          <w:rFonts w:cstheme="minorHAnsi"/>
          <w:sz w:val="20"/>
          <w:szCs w:val="20"/>
        </w:rPr>
        <w:t>ice</w:t>
      </w:r>
      <w:r w:rsidR="00A53D05" w:rsidRPr="00CB50BD">
        <w:rPr>
          <w:rFonts w:cstheme="minorHAnsi"/>
          <w:sz w:val="20"/>
          <w:szCs w:val="20"/>
        </w:rPr>
        <w:t xml:space="preserve"> B du 03/08/2017</w:t>
      </w:r>
      <w:r w:rsidRPr="00CB50BD">
        <w:rPr>
          <w:rFonts w:cstheme="minorHAnsi"/>
          <w:sz w:val="20"/>
          <w:szCs w:val="20"/>
        </w:rPr>
        <w:t>.</w:t>
      </w:r>
    </w:p>
    <w:p w14:paraId="0084D67A" w14:textId="77777777" w:rsidR="00AC783E" w:rsidRPr="00CB50BD" w:rsidRDefault="00AC783E" w:rsidP="00A47062">
      <w:pPr>
        <w:pStyle w:val="Titre1"/>
        <w:rPr>
          <w:rFonts w:asciiTheme="minorHAnsi" w:hAnsiTheme="minorHAnsi" w:cstheme="minorHAnsi"/>
        </w:rPr>
      </w:pPr>
      <w:bookmarkStart w:id="7" w:name="_Toc227250311"/>
      <w:r w:rsidRPr="00CB50BD">
        <w:rPr>
          <w:rFonts w:asciiTheme="minorHAnsi" w:hAnsiTheme="minorHAnsi" w:cstheme="minorHAnsi"/>
        </w:rPr>
        <w:lastRenderedPageBreak/>
        <w:t>B2 -</w:t>
      </w:r>
      <w:r w:rsidR="000354D3" w:rsidRPr="00CB50BD">
        <w:rPr>
          <w:rFonts w:asciiTheme="minorHAnsi" w:hAnsiTheme="minorHAnsi" w:cstheme="minorHAnsi"/>
        </w:rPr>
        <w:t xml:space="preserve"> </w:t>
      </w:r>
      <w:r w:rsidRPr="00CB50BD">
        <w:rPr>
          <w:rFonts w:asciiTheme="minorHAnsi" w:hAnsiTheme="minorHAnsi" w:cstheme="minorHAnsi"/>
        </w:rPr>
        <w:t>Plans</w:t>
      </w:r>
      <w:bookmarkEnd w:id="7"/>
      <w:r w:rsidRPr="00CB50BD">
        <w:rPr>
          <w:rFonts w:asciiTheme="minorHAnsi" w:hAnsiTheme="minorHAnsi" w:cstheme="minorHAnsi"/>
        </w:rPr>
        <w:t xml:space="preserve"> </w:t>
      </w:r>
    </w:p>
    <w:p w14:paraId="0324A9FD" w14:textId="7C55202A" w:rsidR="00AC783E" w:rsidRPr="00CB50BD" w:rsidRDefault="00AC783E" w:rsidP="00AC783E">
      <w:pPr>
        <w:spacing w:line="240" w:lineRule="auto"/>
        <w:jc w:val="both"/>
        <w:rPr>
          <w:rFonts w:cstheme="minorHAnsi"/>
          <w:sz w:val="20"/>
          <w:szCs w:val="20"/>
        </w:rPr>
      </w:pPr>
      <w:r w:rsidRPr="00CB50BD">
        <w:rPr>
          <w:rFonts w:cstheme="minorHAnsi"/>
          <w:sz w:val="20"/>
          <w:szCs w:val="20"/>
        </w:rPr>
        <w:t>B2-1 -</w:t>
      </w:r>
      <w:r w:rsidR="00C672B1" w:rsidRPr="00CB50BD">
        <w:rPr>
          <w:rFonts w:cstheme="minorHAnsi"/>
          <w:sz w:val="20"/>
          <w:szCs w:val="20"/>
        </w:rPr>
        <w:t xml:space="preserve"> </w:t>
      </w:r>
      <w:r w:rsidRPr="00CB50BD">
        <w:rPr>
          <w:rFonts w:cstheme="minorHAnsi"/>
          <w:sz w:val="20"/>
          <w:szCs w:val="20"/>
        </w:rPr>
        <w:t xml:space="preserve">Les plans seront fournis à la FFC pour observations. </w:t>
      </w:r>
    </w:p>
    <w:p w14:paraId="309A1412" w14:textId="68BFDC66" w:rsidR="00AC783E" w:rsidRPr="00CB50BD" w:rsidRDefault="00AC783E" w:rsidP="00AC783E">
      <w:pPr>
        <w:spacing w:line="240" w:lineRule="auto"/>
        <w:jc w:val="both"/>
        <w:rPr>
          <w:rFonts w:cstheme="minorHAnsi"/>
          <w:sz w:val="20"/>
          <w:szCs w:val="20"/>
        </w:rPr>
      </w:pPr>
      <w:r w:rsidRPr="00CB50BD">
        <w:rPr>
          <w:rFonts w:cstheme="minorHAnsi"/>
          <w:sz w:val="20"/>
          <w:szCs w:val="20"/>
        </w:rPr>
        <w:t>B2-2 -</w:t>
      </w:r>
      <w:r w:rsidR="00C672B1" w:rsidRPr="00CB50BD">
        <w:rPr>
          <w:rFonts w:cstheme="minorHAnsi"/>
          <w:sz w:val="20"/>
          <w:szCs w:val="20"/>
        </w:rPr>
        <w:t xml:space="preserve"> </w:t>
      </w:r>
      <w:r w:rsidRPr="00CB50BD">
        <w:rPr>
          <w:rFonts w:cstheme="minorHAnsi"/>
          <w:sz w:val="20"/>
          <w:szCs w:val="20"/>
        </w:rPr>
        <w:t>Les travaux de construction ne peuvent débuter avant l’accord de la FFC sur le dossier préalable et notamment les plans</w:t>
      </w:r>
      <w:r w:rsidR="00C672B1" w:rsidRPr="00CB50BD">
        <w:rPr>
          <w:rFonts w:cstheme="minorHAnsi"/>
          <w:sz w:val="20"/>
          <w:szCs w:val="20"/>
        </w:rPr>
        <w:t xml:space="preserve"> de la piste et de la butte de départ</w:t>
      </w:r>
      <w:r w:rsidRPr="00CB50BD">
        <w:rPr>
          <w:rFonts w:cstheme="minorHAnsi"/>
          <w:sz w:val="20"/>
          <w:szCs w:val="20"/>
        </w:rPr>
        <w:t xml:space="preserve">. </w:t>
      </w:r>
    </w:p>
    <w:p w14:paraId="2200CE9E" w14:textId="1B06424F" w:rsidR="00AC783E" w:rsidRPr="00CB50BD" w:rsidRDefault="00AC783E" w:rsidP="00AC783E">
      <w:pPr>
        <w:spacing w:line="240" w:lineRule="auto"/>
        <w:jc w:val="both"/>
        <w:rPr>
          <w:rFonts w:cstheme="minorHAnsi"/>
          <w:b/>
          <w:sz w:val="20"/>
          <w:szCs w:val="20"/>
        </w:rPr>
      </w:pPr>
      <w:r w:rsidRPr="00CB50BD">
        <w:rPr>
          <w:rFonts w:cstheme="minorHAnsi"/>
          <w:b/>
          <w:sz w:val="20"/>
          <w:szCs w:val="20"/>
        </w:rPr>
        <w:t>La FFC notifiera</w:t>
      </w:r>
      <w:r w:rsidR="00C672B1" w:rsidRPr="00CB50BD">
        <w:rPr>
          <w:rFonts w:cstheme="minorHAnsi"/>
          <w:b/>
          <w:sz w:val="20"/>
          <w:szCs w:val="20"/>
        </w:rPr>
        <w:t xml:space="preserve">, par </w:t>
      </w:r>
      <w:r w:rsidR="006716DD" w:rsidRPr="00CB50BD">
        <w:rPr>
          <w:rFonts w:cstheme="minorHAnsi"/>
          <w:b/>
          <w:sz w:val="20"/>
          <w:szCs w:val="20"/>
        </w:rPr>
        <w:t>écrit,</w:t>
      </w:r>
      <w:r w:rsidRPr="00CB50BD">
        <w:rPr>
          <w:rFonts w:cstheme="minorHAnsi"/>
          <w:b/>
          <w:sz w:val="20"/>
          <w:szCs w:val="20"/>
        </w:rPr>
        <w:t xml:space="preserve"> son accord</w:t>
      </w:r>
      <w:r w:rsidR="00C672B1" w:rsidRPr="00CB50BD">
        <w:rPr>
          <w:rFonts w:cstheme="minorHAnsi"/>
          <w:b/>
          <w:sz w:val="20"/>
          <w:szCs w:val="20"/>
        </w:rPr>
        <w:t xml:space="preserve"> BPE</w:t>
      </w:r>
      <w:r w:rsidRPr="00CB50BD">
        <w:rPr>
          <w:rFonts w:cstheme="minorHAnsi"/>
          <w:b/>
          <w:sz w:val="20"/>
          <w:szCs w:val="20"/>
        </w:rPr>
        <w:t xml:space="preserve"> « Bon Pour Exécution ». </w:t>
      </w:r>
    </w:p>
    <w:p w14:paraId="140346F3" w14:textId="299A381B" w:rsidR="00AC783E" w:rsidRPr="00CB50BD" w:rsidRDefault="00AC783E" w:rsidP="00A47062">
      <w:pPr>
        <w:pStyle w:val="Titre1"/>
        <w:rPr>
          <w:rFonts w:asciiTheme="minorHAnsi" w:hAnsiTheme="minorHAnsi" w:cstheme="minorHAnsi"/>
        </w:rPr>
      </w:pPr>
      <w:bookmarkStart w:id="8" w:name="_Toc227250312"/>
      <w:r w:rsidRPr="00CB50BD">
        <w:rPr>
          <w:rFonts w:asciiTheme="minorHAnsi" w:hAnsiTheme="minorHAnsi" w:cstheme="minorHAnsi"/>
        </w:rPr>
        <w:t xml:space="preserve">B3 </w:t>
      </w:r>
      <w:r w:rsidR="0066533D" w:rsidRPr="00CB50BD">
        <w:rPr>
          <w:rFonts w:asciiTheme="minorHAnsi" w:hAnsiTheme="minorHAnsi" w:cstheme="minorHAnsi"/>
        </w:rPr>
        <w:t>–</w:t>
      </w:r>
      <w:r w:rsidRPr="00CB50BD">
        <w:rPr>
          <w:rFonts w:asciiTheme="minorHAnsi" w:hAnsiTheme="minorHAnsi" w:cstheme="minorHAnsi"/>
        </w:rPr>
        <w:t xml:space="preserve"> </w:t>
      </w:r>
      <w:r w:rsidR="0066533D" w:rsidRPr="00CB50BD">
        <w:rPr>
          <w:rFonts w:asciiTheme="minorHAnsi" w:hAnsiTheme="minorHAnsi" w:cstheme="minorHAnsi"/>
        </w:rPr>
        <w:t>Conception, c</w:t>
      </w:r>
      <w:r w:rsidRPr="00CB50BD">
        <w:rPr>
          <w:rFonts w:asciiTheme="minorHAnsi" w:hAnsiTheme="minorHAnsi" w:cstheme="minorHAnsi"/>
        </w:rPr>
        <w:t>onstruction de la piste et suivi des travaux</w:t>
      </w:r>
      <w:bookmarkEnd w:id="8"/>
      <w:r w:rsidRPr="00CB50BD">
        <w:rPr>
          <w:rFonts w:asciiTheme="minorHAnsi" w:hAnsiTheme="minorHAnsi" w:cstheme="minorHAnsi"/>
        </w:rPr>
        <w:t xml:space="preserve"> </w:t>
      </w:r>
    </w:p>
    <w:p w14:paraId="1C67223A" w14:textId="6AB14CF7" w:rsidR="0066533D" w:rsidRPr="00CB50BD" w:rsidRDefault="0066533D" w:rsidP="0066533D">
      <w:pPr>
        <w:spacing w:after="100" w:line="240" w:lineRule="auto"/>
        <w:rPr>
          <w:rFonts w:eastAsia="Times New Roman" w:cstheme="minorHAnsi"/>
          <w:color w:val="000000" w:themeColor="text1"/>
          <w:sz w:val="20"/>
          <w:szCs w:val="20"/>
          <w:lang w:eastAsia="fr-FR"/>
        </w:rPr>
      </w:pPr>
      <w:r w:rsidRPr="00CB50BD">
        <w:rPr>
          <w:rFonts w:eastAsia="Times New Roman" w:cstheme="minorHAnsi"/>
          <w:color w:val="000000" w:themeColor="text1"/>
          <w:sz w:val="20"/>
          <w:szCs w:val="20"/>
          <w:lang w:eastAsia="fr-FR"/>
        </w:rPr>
        <w:t xml:space="preserve">Eu égard à l’arbitrage, il </w:t>
      </w:r>
      <w:r w:rsidR="00362FE4" w:rsidRPr="00CB50BD">
        <w:rPr>
          <w:rFonts w:eastAsia="Times New Roman" w:cstheme="minorHAnsi"/>
          <w:color w:val="000000" w:themeColor="text1"/>
          <w:sz w:val="20"/>
          <w:szCs w:val="20"/>
          <w:lang w:eastAsia="fr-FR"/>
        </w:rPr>
        <w:t xml:space="preserve">est </w:t>
      </w:r>
      <w:r w:rsidRPr="00CB50BD">
        <w:rPr>
          <w:rFonts w:eastAsia="Times New Roman" w:cstheme="minorHAnsi"/>
          <w:color w:val="000000" w:themeColor="text1"/>
          <w:sz w:val="20"/>
          <w:szCs w:val="20"/>
          <w:lang w:eastAsia="fr-FR"/>
        </w:rPr>
        <w:t>souhaitable que la conception des obstacles de la dernière ligne droite puisse permettre une visibilité de l’ensemble de la ligne droite d’arrivée sortie du dernier virage afin d’apprécier les changements de trajectoire. (Pas de grosse bosse en fin ou milieu de ligne droite).</w:t>
      </w:r>
    </w:p>
    <w:p w14:paraId="5CC5954E" w14:textId="77777777" w:rsidR="00AC783E" w:rsidRPr="00CB50BD" w:rsidRDefault="00696509" w:rsidP="00AC783E">
      <w:pPr>
        <w:spacing w:line="240" w:lineRule="auto"/>
        <w:jc w:val="both"/>
        <w:rPr>
          <w:rFonts w:cstheme="minorHAnsi"/>
          <w:color w:val="548DD4" w:themeColor="text2" w:themeTint="99"/>
          <w:sz w:val="20"/>
          <w:szCs w:val="20"/>
        </w:rPr>
      </w:pPr>
      <w:r w:rsidRPr="00CB50BD">
        <w:rPr>
          <w:rFonts w:cstheme="minorHAnsi"/>
          <w:color w:val="548DD4" w:themeColor="text2" w:themeTint="99"/>
          <w:sz w:val="20"/>
          <w:szCs w:val="20"/>
        </w:rPr>
        <w:t xml:space="preserve">Les plans de la piste ont été réalisés en collaboration avec </w:t>
      </w:r>
      <w:r w:rsidR="006F4C1E" w:rsidRPr="00CB50BD">
        <w:rPr>
          <w:rFonts w:cstheme="minorHAnsi"/>
          <w:color w:val="548DD4" w:themeColor="text2" w:themeTint="99"/>
          <w:sz w:val="20"/>
          <w:szCs w:val="20"/>
        </w:rPr>
        <w:t xml:space="preserve">M </w:t>
      </w:r>
      <w:r w:rsidR="0001280E" w:rsidRPr="00CB50BD">
        <w:rPr>
          <w:rFonts w:cstheme="minorHAnsi"/>
          <w:color w:val="548DD4" w:themeColor="text2" w:themeTint="99"/>
          <w:sz w:val="20"/>
          <w:szCs w:val="20"/>
        </w:rPr>
        <w:t>XXXXXXXXXXX</w:t>
      </w:r>
      <w:r w:rsidRPr="00CB50BD">
        <w:rPr>
          <w:rFonts w:cstheme="minorHAnsi"/>
          <w:color w:val="548DD4" w:themeColor="text2" w:themeTint="99"/>
          <w:sz w:val="20"/>
          <w:szCs w:val="20"/>
        </w:rPr>
        <w:t xml:space="preserve">, </w:t>
      </w:r>
      <w:r w:rsidR="006F4C1E" w:rsidRPr="00CB50BD">
        <w:rPr>
          <w:rFonts w:cstheme="minorHAnsi"/>
          <w:color w:val="548DD4" w:themeColor="text2" w:themeTint="99"/>
          <w:sz w:val="20"/>
          <w:szCs w:val="20"/>
        </w:rPr>
        <w:t>R</w:t>
      </w:r>
      <w:r w:rsidRPr="00CB50BD">
        <w:rPr>
          <w:rFonts w:cstheme="minorHAnsi"/>
          <w:color w:val="548DD4" w:themeColor="text2" w:themeTint="99"/>
          <w:sz w:val="20"/>
          <w:szCs w:val="20"/>
        </w:rPr>
        <w:t xml:space="preserve">éférent </w:t>
      </w:r>
      <w:r w:rsidR="006F4C1E" w:rsidRPr="00CB50BD">
        <w:rPr>
          <w:rFonts w:cstheme="minorHAnsi"/>
          <w:color w:val="548DD4" w:themeColor="text2" w:themeTint="99"/>
          <w:sz w:val="20"/>
          <w:szCs w:val="20"/>
        </w:rPr>
        <w:t>Technique 1</w:t>
      </w:r>
    </w:p>
    <w:p w14:paraId="40BD1087" w14:textId="7D0A6490" w:rsidR="0066533D" w:rsidRPr="00CB50BD" w:rsidRDefault="005878CE" w:rsidP="008040DD">
      <w:pPr>
        <w:spacing w:before="100" w:beforeAutospacing="1" w:after="100" w:afterAutospacing="1"/>
        <w:jc w:val="both"/>
        <w:rPr>
          <w:rFonts w:cstheme="minorHAnsi"/>
          <w:color w:val="548DD4" w:themeColor="text2" w:themeTint="99"/>
          <w:sz w:val="20"/>
          <w:szCs w:val="20"/>
        </w:rPr>
      </w:pPr>
      <w:r w:rsidRPr="00CB50BD">
        <w:rPr>
          <w:rFonts w:cstheme="minorHAnsi"/>
          <w:noProof/>
          <w:color w:val="548DD4" w:themeColor="text2" w:themeTint="99"/>
          <w:sz w:val="20"/>
          <w:szCs w:val="20"/>
          <w:u w:val="single"/>
        </w:rPr>
        <mc:AlternateContent>
          <mc:Choice Requires="wps">
            <w:drawing>
              <wp:anchor distT="0" distB="0" distL="114300" distR="114300" simplePos="0" relativeHeight="251691520" behindDoc="0" locked="0" layoutInCell="1" allowOverlap="1" wp14:anchorId="12C0E705" wp14:editId="5336A6D8">
                <wp:simplePos x="0" y="0"/>
                <wp:positionH relativeFrom="column">
                  <wp:posOffset>-609863</wp:posOffset>
                </wp:positionH>
                <wp:positionV relativeFrom="paragraph">
                  <wp:posOffset>221119</wp:posOffset>
                </wp:positionV>
                <wp:extent cx="262053" cy="234176"/>
                <wp:effectExtent l="0" t="0" r="17780" b="7620"/>
                <wp:wrapNone/>
                <wp:docPr id="343011424" name="Zone de texte 27"/>
                <wp:cNvGraphicFramePr/>
                <a:graphic xmlns:a="http://schemas.openxmlformats.org/drawingml/2006/main">
                  <a:graphicData uri="http://schemas.microsoft.com/office/word/2010/wordprocessingShape">
                    <wps:wsp>
                      <wps:cNvSpPr txBox="1"/>
                      <wps:spPr>
                        <a:xfrm>
                          <a:off x="0" y="0"/>
                          <a:ext cx="262053" cy="234176"/>
                        </a:xfrm>
                        <a:prstGeom prst="rect">
                          <a:avLst/>
                        </a:prstGeom>
                        <a:solidFill>
                          <a:schemeClr val="lt1"/>
                        </a:solidFill>
                        <a:ln w="6350">
                          <a:solidFill>
                            <a:prstClr val="black"/>
                          </a:solidFill>
                        </a:ln>
                      </wps:spPr>
                      <wps:txbx>
                        <w:txbxContent>
                          <w:p w14:paraId="6AB50C03" w14:textId="369586F2" w:rsidR="005878CE" w:rsidRPr="005878CE" w:rsidRDefault="005878CE">
                            <w:pPr>
                              <w:rPr>
                                <w:color w:val="FF0000"/>
                                <w:sz w:val="18"/>
                                <w:szCs w:val="18"/>
                              </w:rPr>
                            </w:pPr>
                            <w:r w:rsidRPr="005878CE">
                              <w:rPr>
                                <w:color w:val="FF0000"/>
                                <w:sz w:val="18"/>
                                <w:szCs w:val="1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C0E705" id="Zone de texte 27" o:spid="_x0000_s1037" type="#_x0000_t202" style="position:absolute;left:0;text-align:left;margin-left:-48pt;margin-top:17.4pt;width:20.65pt;height:18.45pt;z-index:25169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" fillcolor="white [3201]" strokeweight=".5pt">
                <v:textbox>
                  <w:txbxContent>
                    <w:p w14:paraId="6AB50C03" w14:textId="369586F2" w:rsidR="005878CE" w:rsidRPr="005878CE" w:rsidRDefault="005878CE">
                      <w:pPr>
                        <w:rPr>
                          <w:color w:val="FF0000"/>
                          <w:sz w:val="18"/>
                          <w:szCs w:val="18"/>
                        </w:rPr>
                      </w:pPr>
                      <w:r w:rsidRPr="005878CE">
                        <w:rPr>
                          <w:color w:val="FF0000"/>
                          <w:sz w:val="18"/>
                          <w:szCs w:val="18"/>
                        </w:rPr>
                        <w:t>C</w:t>
                      </w:r>
                    </w:p>
                  </w:txbxContent>
                </v:textbox>
              </v:shape>
            </w:pict>
          </mc:Fallback>
        </mc:AlternateContent>
      </w:r>
      <w:r w:rsidRPr="00CB50BD">
        <w:rPr>
          <w:rFonts w:cstheme="minorHAnsi"/>
          <w:noProof/>
          <w:color w:val="548DD4" w:themeColor="text2" w:themeTint="99"/>
          <w:sz w:val="20"/>
          <w:szCs w:val="20"/>
          <w:u w:val="single"/>
        </w:rPr>
        <mc:AlternateContent>
          <mc:Choice Requires="wps">
            <w:drawing>
              <wp:anchor distT="0" distB="0" distL="114300" distR="114300" simplePos="0" relativeHeight="251678208" behindDoc="0" locked="0" layoutInCell="1" allowOverlap="1" wp14:anchorId="3774B4EF" wp14:editId="6B10C526">
                <wp:simplePos x="0" y="0"/>
                <wp:positionH relativeFrom="column">
                  <wp:posOffset>-303205</wp:posOffset>
                </wp:positionH>
                <wp:positionV relativeFrom="paragraph">
                  <wp:posOffset>70578</wp:posOffset>
                </wp:positionV>
                <wp:extent cx="0" cy="568712"/>
                <wp:effectExtent l="0" t="0" r="12700" b="15875"/>
                <wp:wrapNone/>
                <wp:docPr id="876698859" name="Connecteur droit 22"/>
                <wp:cNvGraphicFramePr/>
                <a:graphic xmlns:a="http://schemas.openxmlformats.org/drawingml/2006/main">
                  <a:graphicData uri="http://schemas.microsoft.com/office/word/2010/wordprocessingShape">
                    <wps:wsp>
                      <wps:cNvCnPr/>
                      <wps:spPr>
                        <a:xfrm>
                          <a:off x="0" y="0"/>
                          <a:ext cx="0" cy="568712"/>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4C722C" id="Connecteur droit 22" o:spid="_x0000_s1026" style="position:absolute;z-index:251678208;visibility:visible;mso-wrap-style:square;mso-wrap-distance-left:9pt;mso-wrap-distance-top:0;mso-wrap-distance-right:9pt;mso-wrap-distance-bottom:0;mso-position-horizontal:absolute;mso-position-horizontal-relative:text;mso-position-vertical:absolute;mso-position-vertical-relative:text" from="-23.85pt,5.55pt" to="-23.85pt,5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" strokecolor="red" strokeweight="1pt"/>
            </w:pict>
          </mc:Fallback>
        </mc:AlternateContent>
      </w:r>
      <w:r w:rsidR="008040DD" w:rsidRPr="00CB50BD">
        <w:rPr>
          <w:rFonts w:cstheme="minorHAnsi"/>
          <w:color w:val="548DD4" w:themeColor="text2" w:themeTint="99"/>
          <w:sz w:val="20"/>
          <w:szCs w:val="20"/>
          <w:u w:val="single"/>
        </w:rPr>
        <w:t xml:space="preserve">Un </w:t>
      </w:r>
      <w:r w:rsidR="006F4C1E" w:rsidRPr="00CB50BD">
        <w:rPr>
          <w:rFonts w:cstheme="minorHAnsi"/>
          <w:color w:val="548DD4" w:themeColor="text2" w:themeTint="99"/>
          <w:sz w:val="20"/>
          <w:szCs w:val="20"/>
          <w:u w:val="single"/>
        </w:rPr>
        <w:t>R</w:t>
      </w:r>
      <w:r w:rsidR="008040DD" w:rsidRPr="00CB50BD">
        <w:rPr>
          <w:rFonts w:cstheme="minorHAnsi"/>
          <w:color w:val="548DD4" w:themeColor="text2" w:themeTint="99"/>
          <w:sz w:val="20"/>
          <w:szCs w:val="20"/>
          <w:u w:val="single"/>
        </w:rPr>
        <w:t xml:space="preserve">éférent </w:t>
      </w:r>
      <w:r w:rsidR="006F4C1E" w:rsidRPr="00CB50BD">
        <w:rPr>
          <w:rFonts w:cstheme="minorHAnsi"/>
          <w:color w:val="548DD4" w:themeColor="text2" w:themeTint="99"/>
          <w:sz w:val="20"/>
          <w:szCs w:val="20"/>
          <w:u w:val="single"/>
        </w:rPr>
        <w:t>Technique 1</w:t>
      </w:r>
      <w:r w:rsidR="008040DD" w:rsidRPr="00CB50BD">
        <w:rPr>
          <w:rFonts w:cstheme="minorHAnsi"/>
          <w:color w:val="548DD4" w:themeColor="text2" w:themeTint="99"/>
          <w:sz w:val="20"/>
          <w:szCs w:val="20"/>
        </w:rPr>
        <w:t xml:space="preserve"> confirmé </w:t>
      </w:r>
      <w:r w:rsidR="00957EBD" w:rsidRPr="00CB50BD">
        <w:rPr>
          <w:rFonts w:cstheme="minorHAnsi"/>
          <w:color w:val="548DD4" w:themeColor="text2" w:themeTint="99"/>
          <w:sz w:val="20"/>
          <w:szCs w:val="20"/>
        </w:rPr>
        <w:t xml:space="preserve">et désigné par la FFC </w:t>
      </w:r>
      <w:r w:rsidR="008040DD" w:rsidRPr="00CB50BD">
        <w:rPr>
          <w:rFonts w:cstheme="minorHAnsi"/>
          <w:color w:val="548DD4" w:themeColor="text2" w:themeTint="99"/>
          <w:sz w:val="20"/>
          <w:szCs w:val="20"/>
        </w:rPr>
        <w:t xml:space="preserve">(expérience reconnue </w:t>
      </w:r>
      <w:r w:rsidR="00B52917" w:rsidRPr="00CB50BD">
        <w:rPr>
          <w:rFonts w:cstheme="minorHAnsi"/>
          <w:color w:val="548DD4" w:themeColor="text2" w:themeTint="99"/>
          <w:sz w:val="20"/>
          <w:szCs w:val="20"/>
        </w:rPr>
        <w:t>au regard de réalisations</w:t>
      </w:r>
      <w:r w:rsidR="008040DD" w:rsidRPr="00CB50BD">
        <w:rPr>
          <w:rFonts w:cstheme="minorHAnsi"/>
          <w:color w:val="548DD4" w:themeColor="text2" w:themeTint="99"/>
          <w:sz w:val="20"/>
          <w:szCs w:val="20"/>
        </w:rPr>
        <w:t xml:space="preserve"> récentes) </w:t>
      </w:r>
      <w:r w:rsidR="00957EBD" w:rsidRPr="00CB50BD">
        <w:rPr>
          <w:rFonts w:cstheme="minorHAnsi"/>
          <w:color w:val="548DD4" w:themeColor="text2" w:themeTint="99"/>
          <w:sz w:val="20"/>
          <w:szCs w:val="20"/>
        </w:rPr>
        <w:t xml:space="preserve">surveillera la phase </w:t>
      </w:r>
      <w:r w:rsidR="008040DD" w:rsidRPr="00CB50BD">
        <w:rPr>
          <w:rFonts w:cstheme="minorHAnsi"/>
          <w:color w:val="548DD4" w:themeColor="text2" w:themeTint="99"/>
          <w:sz w:val="20"/>
          <w:szCs w:val="20"/>
        </w:rPr>
        <w:t>travaux.</w:t>
      </w:r>
      <w:r w:rsidR="00957EBD" w:rsidRPr="00CB50BD">
        <w:rPr>
          <w:rFonts w:cstheme="minorHAnsi"/>
          <w:color w:val="548DD4" w:themeColor="text2" w:themeTint="99"/>
          <w:sz w:val="20"/>
          <w:szCs w:val="20"/>
        </w:rPr>
        <w:t xml:space="preserve"> </w:t>
      </w:r>
      <w:r w:rsidR="008040DD" w:rsidRPr="00CB50BD">
        <w:rPr>
          <w:rFonts w:cstheme="minorHAnsi"/>
          <w:color w:val="548DD4" w:themeColor="text2" w:themeTint="99"/>
          <w:sz w:val="20"/>
          <w:szCs w:val="20"/>
        </w:rPr>
        <w:t>Les frais de ce référent (</w:t>
      </w:r>
      <w:r w:rsidR="009A0CAE" w:rsidRPr="00CB50BD">
        <w:rPr>
          <w:rFonts w:cstheme="minorHAnsi"/>
          <w:color w:val="548DD4" w:themeColor="text2" w:themeTint="99"/>
          <w:sz w:val="20"/>
          <w:szCs w:val="20"/>
        </w:rPr>
        <w:t xml:space="preserve">a minima </w:t>
      </w:r>
      <w:r w:rsidR="008040DD" w:rsidRPr="00CB50BD">
        <w:rPr>
          <w:rFonts w:cstheme="minorHAnsi"/>
          <w:color w:val="548DD4" w:themeColor="text2" w:themeTint="99"/>
          <w:sz w:val="20"/>
          <w:szCs w:val="20"/>
        </w:rPr>
        <w:t xml:space="preserve">8 jours de suivi sur site et 2 jours pour la vérification et correction des plans) sont à la charge </w:t>
      </w:r>
      <w:r w:rsidR="0038471B" w:rsidRPr="00CB50BD">
        <w:rPr>
          <w:rFonts w:cstheme="minorHAnsi"/>
          <w:color w:val="548DD4" w:themeColor="text2" w:themeTint="99"/>
          <w:sz w:val="20"/>
          <w:szCs w:val="20"/>
        </w:rPr>
        <w:t>du maitre d’ouvrage</w:t>
      </w:r>
      <w:r w:rsidR="0001280E" w:rsidRPr="00CB50BD">
        <w:rPr>
          <w:rFonts w:cstheme="minorHAnsi"/>
          <w:color w:val="548DD4" w:themeColor="text2" w:themeTint="99"/>
          <w:sz w:val="20"/>
          <w:szCs w:val="20"/>
        </w:rPr>
        <w:t>.</w:t>
      </w:r>
      <w:r w:rsidR="008040DD" w:rsidRPr="00CB50BD">
        <w:rPr>
          <w:rFonts w:cstheme="minorHAnsi"/>
          <w:color w:val="548DD4" w:themeColor="text2" w:themeTint="99"/>
          <w:sz w:val="20"/>
          <w:szCs w:val="20"/>
        </w:rPr>
        <w:t> </w:t>
      </w:r>
    </w:p>
    <w:p w14:paraId="7B2D816E" w14:textId="77777777" w:rsidR="00AC783E" w:rsidRPr="00CB50BD" w:rsidRDefault="00AC783E" w:rsidP="00A47062">
      <w:pPr>
        <w:pStyle w:val="Titre1"/>
        <w:rPr>
          <w:rFonts w:asciiTheme="minorHAnsi" w:hAnsiTheme="minorHAnsi" w:cstheme="minorHAnsi"/>
        </w:rPr>
      </w:pPr>
      <w:bookmarkStart w:id="9" w:name="_Toc227250313"/>
      <w:r w:rsidRPr="00CB50BD">
        <w:rPr>
          <w:rFonts w:asciiTheme="minorHAnsi" w:hAnsiTheme="minorHAnsi" w:cstheme="minorHAnsi"/>
        </w:rPr>
        <w:t>B4 -</w:t>
      </w:r>
      <w:r w:rsidR="000354D3" w:rsidRPr="00CB50BD">
        <w:rPr>
          <w:rFonts w:asciiTheme="minorHAnsi" w:hAnsiTheme="minorHAnsi" w:cstheme="minorHAnsi"/>
        </w:rPr>
        <w:t xml:space="preserve"> </w:t>
      </w:r>
      <w:r w:rsidRPr="00CB50BD">
        <w:rPr>
          <w:rFonts w:asciiTheme="minorHAnsi" w:hAnsiTheme="minorHAnsi" w:cstheme="minorHAnsi"/>
        </w:rPr>
        <w:t>Périmètre d’utilisation</w:t>
      </w:r>
      <w:bookmarkEnd w:id="9"/>
      <w:r w:rsidRPr="00CB50BD">
        <w:rPr>
          <w:rFonts w:asciiTheme="minorHAnsi" w:hAnsiTheme="minorHAnsi" w:cstheme="minorHAnsi"/>
        </w:rPr>
        <w:t xml:space="preserve"> </w:t>
      </w:r>
    </w:p>
    <w:p w14:paraId="1BCB404A" w14:textId="72981A10" w:rsidR="00AC783E" w:rsidRPr="00CB50BD" w:rsidRDefault="00AC783E" w:rsidP="00AC783E">
      <w:pPr>
        <w:spacing w:line="240" w:lineRule="auto"/>
        <w:jc w:val="both"/>
        <w:rPr>
          <w:rFonts w:cstheme="minorHAnsi"/>
          <w:sz w:val="20"/>
          <w:szCs w:val="20"/>
        </w:rPr>
      </w:pPr>
      <w:r w:rsidRPr="00CB50BD">
        <w:rPr>
          <w:rFonts w:cstheme="minorHAnsi"/>
          <w:sz w:val="20"/>
          <w:szCs w:val="20"/>
        </w:rPr>
        <w:t>B4-2 – La piste BMX Niveau Inter challenge</w:t>
      </w:r>
      <w:r w:rsidR="003011A6" w:rsidRPr="00CB50BD">
        <w:rPr>
          <w:rFonts w:cstheme="minorHAnsi"/>
          <w:sz w:val="20"/>
          <w:szCs w:val="20"/>
        </w:rPr>
        <w:t xml:space="preserve"> et/ou inter championnat</w:t>
      </w:r>
      <w:r w:rsidRPr="00CB50BD">
        <w:rPr>
          <w:rFonts w:cstheme="minorHAnsi"/>
          <w:sz w:val="20"/>
          <w:szCs w:val="20"/>
        </w:rPr>
        <w:t xml:space="preserve"> est utilisable pour la formation et les entraînements voire des stages de perfectionnement dûment encadrés. </w:t>
      </w:r>
    </w:p>
    <w:p w14:paraId="5F6E1CF0" w14:textId="77777777" w:rsidR="00AC783E" w:rsidRPr="00CB50BD" w:rsidRDefault="00AC783E" w:rsidP="00AC783E">
      <w:pPr>
        <w:spacing w:line="240" w:lineRule="auto"/>
        <w:jc w:val="both"/>
        <w:rPr>
          <w:rFonts w:cstheme="minorHAnsi"/>
          <w:sz w:val="20"/>
          <w:szCs w:val="20"/>
        </w:rPr>
      </w:pPr>
      <w:r w:rsidRPr="00CB50BD">
        <w:rPr>
          <w:rFonts w:cstheme="minorHAnsi"/>
          <w:sz w:val="20"/>
          <w:szCs w:val="20"/>
        </w:rPr>
        <w:t xml:space="preserve">Toute autre utilisation est soumise à l’accord de la FFC sous réserve du respect des consignes de sécurité. </w:t>
      </w:r>
    </w:p>
    <w:p w14:paraId="1E591D06" w14:textId="3088AF52" w:rsidR="00AC783E" w:rsidRPr="00CB50BD" w:rsidRDefault="00AC783E" w:rsidP="00AC783E">
      <w:pPr>
        <w:spacing w:line="240" w:lineRule="auto"/>
        <w:jc w:val="both"/>
        <w:rPr>
          <w:rFonts w:cstheme="minorHAnsi"/>
          <w:sz w:val="20"/>
          <w:szCs w:val="20"/>
        </w:rPr>
      </w:pPr>
      <w:r w:rsidRPr="00CB50BD">
        <w:rPr>
          <w:rFonts w:cstheme="minorHAnsi"/>
          <w:sz w:val="20"/>
          <w:szCs w:val="20"/>
        </w:rPr>
        <w:t>B4-3 – la piste BMX Niveau Inter challenge</w:t>
      </w:r>
      <w:r w:rsidR="003011A6" w:rsidRPr="00CB50BD">
        <w:rPr>
          <w:rFonts w:cstheme="minorHAnsi"/>
          <w:sz w:val="20"/>
          <w:szCs w:val="20"/>
        </w:rPr>
        <w:t xml:space="preserve"> et/ou inter championnat </w:t>
      </w:r>
      <w:r w:rsidRPr="00CB50BD">
        <w:rPr>
          <w:rFonts w:cstheme="minorHAnsi"/>
          <w:sz w:val="20"/>
          <w:szCs w:val="20"/>
        </w:rPr>
        <w:t xml:space="preserve">peut, à ce jour, être utilisée lors d’épreuves organisées sous l’égide de la FFC. </w:t>
      </w:r>
    </w:p>
    <w:p w14:paraId="5BBB2FFE" w14:textId="699EFA04" w:rsidR="00AC783E" w:rsidRPr="00CB50BD" w:rsidRDefault="00AC783E" w:rsidP="00AC783E">
      <w:pPr>
        <w:spacing w:line="240" w:lineRule="auto"/>
        <w:jc w:val="both"/>
        <w:rPr>
          <w:rFonts w:cstheme="minorHAnsi"/>
          <w:sz w:val="20"/>
          <w:szCs w:val="20"/>
        </w:rPr>
      </w:pPr>
      <w:r w:rsidRPr="00CB50BD">
        <w:rPr>
          <w:rFonts w:cstheme="minorHAnsi"/>
          <w:sz w:val="20"/>
          <w:szCs w:val="20"/>
        </w:rPr>
        <w:t>B4-4 – L’utilisation de la piste BMX Niveau Inter challenge</w:t>
      </w:r>
      <w:r w:rsidR="003011A6" w:rsidRPr="00CB50BD">
        <w:rPr>
          <w:rFonts w:cstheme="minorHAnsi"/>
          <w:sz w:val="20"/>
          <w:szCs w:val="20"/>
        </w:rPr>
        <w:t xml:space="preserve"> et/ou inter championnat</w:t>
      </w:r>
      <w:r w:rsidRPr="00CB50BD">
        <w:rPr>
          <w:rFonts w:cstheme="minorHAnsi"/>
          <w:sz w:val="20"/>
          <w:szCs w:val="20"/>
        </w:rPr>
        <w:t xml:space="preserve"> n’es</w:t>
      </w:r>
      <w:r w:rsidR="00FB0B82" w:rsidRPr="00CB50BD">
        <w:rPr>
          <w:rFonts w:cstheme="minorHAnsi"/>
          <w:sz w:val="20"/>
          <w:szCs w:val="20"/>
        </w:rPr>
        <w:t xml:space="preserve">t strictement autorisée qu’aux </w:t>
      </w:r>
      <w:r w:rsidRPr="00CB50BD">
        <w:rPr>
          <w:rFonts w:cstheme="minorHAnsi"/>
          <w:sz w:val="20"/>
          <w:szCs w:val="20"/>
        </w:rPr>
        <w:t xml:space="preserve">pratiquants titulaires d’une licence FFC. </w:t>
      </w:r>
    </w:p>
    <w:p w14:paraId="54A66B51" w14:textId="7BF67A21" w:rsidR="0001280E" w:rsidRPr="00CB50BD" w:rsidRDefault="00AC783E" w:rsidP="00AC783E">
      <w:pPr>
        <w:spacing w:line="240" w:lineRule="auto"/>
        <w:jc w:val="both"/>
        <w:rPr>
          <w:rFonts w:cstheme="minorHAnsi"/>
          <w:sz w:val="20"/>
          <w:szCs w:val="20"/>
        </w:rPr>
      </w:pPr>
      <w:r w:rsidRPr="00CB50BD">
        <w:rPr>
          <w:rFonts w:cstheme="minorHAnsi"/>
          <w:sz w:val="20"/>
          <w:szCs w:val="20"/>
        </w:rPr>
        <w:t xml:space="preserve">B4-5 – Dans le cas </w:t>
      </w:r>
      <w:r w:rsidR="00FB0B82" w:rsidRPr="00CB50BD">
        <w:rPr>
          <w:rFonts w:cstheme="minorHAnsi"/>
          <w:sz w:val="20"/>
          <w:szCs w:val="20"/>
        </w:rPr>
        <w:t>où</w:t>
      </w:r>
      <w:r w:rsidRPr="00CB50BD">
        <w:rPr>
          <w:rFonts w:cstheme="minorHAnsi"/>
          <w:sz w:val="20"/>
          <w:szCs w:val="20"/>
        </w:rPr>
        <w:t xml:space="preserve"> la piste BMX Niveau Inter challenge</w:t>
      </w:r>
      <w:r w:rsidR="003011A6" w:rsidRPr="00CB50BD">
        <w:rPr>
          <w:rFonts w:cstheme="minorHAnsi"/>
          <w:sz w:val="20"/>
          <w:szCs w:val="20"/>
        </w:rPr>
        <w:t xml:space="preserve"> et/ou inter championnat</w:t>
      </w:r>
      <w:r w:rsidRPr="00CB50BD">
        <w:rPr>
          <w:rFonts w:cstheme="minorHAnsi"/>
          <w:sz w:val="20"/>
          <w:szCs w:val="20"/>
        </w:rPr>
        <w:t xml:space="preserve"> est construite dan</w:t>
      </w:r>
      <w:r w:rsidR="00FB0B82" w:rsidRPr="00CB50BD">
        <w:rPr>
          <w:rFonts w:cstheme="minorHAnsi"/>
          <w:sz w:val="20"/>
          <w:szCs w:val="20"/>
        </w:rPr>
        <w:t xml:space="preserve">s un club, il est de l’entière </w:t>
      </w:r>
      <w:r w:rsidRPr="00CB50BD">
        <w:rPr>
          <w:rFonts w:cstheme="minorHAnsi"/>
          <w:sz w:val="20"/>
          <w:szCs w:val="20"/>
        </w:rPr>
        <w:t xml:space="preserve">responsabilité du Président du club de prendre toutes les dispositions nécessaires et mettre les moyens en </w:t>
      </w:r>
      <w:r w:rsidR="00FB0B82" w:rsidRPr="00CB50BD">
        <w:rPr>
          <w:rFonts w:cstheme="minorHAnsi"/>
          <w:sz w:val="20"/>
          <w:szCs w:val="20"/>
        </w:rPr>
        <w:t xml:space="preserve">œuvre </w:t>
      </w:r>
      <w:r w:rsidRPr="00CB50BD">
        <w:rPr>
          <w:rFonts w:cstheme="minorHAnsi"/>
          <w:sz w:val="20"/>
          <w:szCs w:val="20"/>
        </w:rPr>
        <w:t xml:space="preserve">pour cette piste ne soit pas accessible aux pilotes non autorisés </w:t>
      </w:r>
    </w:p>
    <w:p w14:paraId="0F6FECFA" w14:textId="77777777" w:rsidR="00AC783E" w:rsidRPr="00CB50BD" w:rsidRDefault="00AC783E" w:rsidP="00A47062">
      <w:pPr>
        <w:pStyle w:val="Titre1"/>
        <w:rPr>
          <w:rFonts w:asciiTheme="minorHAnsi" w:hAnsiTheme="minorHAnsi" w:cstheme="minorHAnsi"/>
        </w:rPr>
      </w:pPr>
      <w:bookmarkStart w:id="10" w:name="_Toc227250314"/>
      <w:r w:rsidRPr="00CB50BD">
        <w:rPr>
          <w:rFonts w:asciiTheme="minorHAnsi" w:hAnsiTheme="minorHAnsi" w:cstheme="minorHAnsi"/>
        </w:rPr>
        <w:t xml:space="preserve">B5 </w:t>
      </w:r>
      <w:r w:rsidR="000354D3" w:rsidRPr="00CB50BD">
        <w:rPr>
          <w:rFonts w:asciiTheme="minorHAnsi" w:hAnsiTheme="minorHAnsi" w:cstheme="minorHAnsi"/>
        </w:rPr>
        <w:t>-</w:t>
      </w:r>
      <w:r w:rsidRPr="00CB50BD">
        <w:rPr>
          <w:rFonts w:asciiTheme="minorHAnsi" w:hAnsiTheme="minorHAnsi" w:cstheme="minorHAnsi"/>
        </w:rPr>
        <w:t xml:space="preserve"> Maintenance</w:t>
      </w:r>
      <w:bookmarkEnd w:id="10"/>
      <w:r w:rsidRPr="00CB50BD">
        <w:rPr>
          <w:rFonts w:asciiTheme="minorHAnsi" w:hAnsiTheme="minorHAnsi" w:cstheme="minorHAnsi"/>
        </w:rPr>
        <w:t xml:space="preserve"> </w:t>
      </w:r>
    </w:p>
    <w:p w14:paraId="53E2F189" w14:textId="77777777" w:rsidR="00AC783E" w:rsidRPr="00CB50BD" w:rsidRDefault="00AC783E" w:rsidP="00AC783E">
      <w:pPr>
        <w:spacing w:line="240" w:lineRule="auto"/>
        <w:jc w:val="both"/>
        <w:rPr>
          <w:rFonts w:cstheme="minorHAnsi"/>
          <w:sz w:val="20"/>
          <w:szCs w:val="20"/>
        </w:rPr>
      </w:pPr>
      <w:r w:rsidRPr="00CB50BD">
        <w:rPr>
          <w:rFonts w:cstheme="minorHAnsi"/>
          <w:sz w:val="20"/>
          <w:szCs w:val="20"/>
        </w:rPr>
        <w:t xml:space="preserve">En matière d’entretien, il est imposé aux propriétaires : </w:t>
      </w:r>
    </w:p>
    <w:p w14:paraId="4458EFE2" w14:textId="77777777" w:rsidR="00AC783E" w:rsidRPr="00CB50BD" w:rsidRDefault="00AC783E" w:rsidP="00AC783E">
      <w:pPr>
        <w:spacing w:line="240" w:lineRule="auto"/>
        <w:jc w:val="both"/>
        <w:rPr>
          <w:rFonts w:cstheme="minorHAnsi"/>
          <w:sz w:val="20"/>
          <w:szCs w:val="20"/>
        </w:rPr>
      </w:pPr>
      <w:r w:rsidRPr="00CB50BD">
        <w:rPr>
          <w:rFonts w:cstheme="minorHAnsi"/>
          <w:sz w:val="20"/>
          <w:szCs w:val="20"/>
        </w:rPr>
        <w:t xml:space="preserve">-d’entretenir régulièrement les équipements de manière à ce qu’ils répondent en permanence aux exigences de sécurité, </w:t>
      </w:r>
    </w:p>
    <w:p w14:paraId="22F78626" w14:textId="77777777" w:rsidR="00AC783E" w:rsidRPr="00CB50BD" w:rsidRDefault="00AC783E" w:rsidP="00AC783E">
      <w:pPr>
        <w:spacing w:line="240" w:lineRule="auto"/>
        <w:jc w:val="both"/>
        <w:rPr>
          <w:rFonts w:cstheme="minorHAnsi"/>
          <w:sz w:val="20"/>
          <w:szCs w:val="20"/>
        </w:rPr>
      </w:pPr>
      <w:r w:rsidRPr="00CB50BD">
        <w:rPr>
          <w:rFonts w:cstheme="minorHAnsi"/>
          <w:sz w:val="20"/>
          <w:szCs w:val="20"/>
        </w:rPr>
        <w:t xml:space="preserve">-d’établir un plan de vérification et d’entretien précisant la nature et la périodicité des vérifications des équipements. ; Il est conseillé d’organiser ce plan de telle sorte qu’il soit possible pour un équipement donné de retrouver facilement les vérifications effectuées (plan de localisation des équipements par site, concordance de l’identification des équipements avec ce plan). </w:t>
      </w:r>
    </w:p>
    <w:p w14:paraId="0CE21981" w14:textId="77777777" w:rsidR="00AC783E" w:rsidRPr="00CB50BD" w:rsidRDefault="00AC783E" w:rsidP="00AC783E">
      <w:pPr>
        <w:spacing w:line="240" w:lineRule="auto"/>
        <w:jc w:val="both"/>
        <w:rPr>
          <w:rFonts w:cstheme="minorHAnsi"/>
          <w:sz w:val="20"/>
          <w:szCs w:val="20"/>
        </w:rPr>
      </w:pPr>
      <w:r w:rsidRPr="00CB50BD">
        <w:rPr>
          <w:rFonts w:cstheme="minorHAnsi"/>
          <w:sz w:val="20"/>
          <w:szCs w:val="20"/>
        </w:rPr>
        <w:t>-de mettre en place un registre comportant la date et les résultats des vérifications et en particulier les contrôles de stabilité et d’adhérence. Dans un souci de pertinence et de fiabilité, le registre devra faire état de la qualification des personnes chargées des vérifications et de l’entretien. Par ailleurs, il est conseillé de faire apparaître dans le registre les suites données aux anomalies constatées : destruction,</w:t>
      </w:r>
      <w:r w:rsidR="00FB0B82" w:rsidRPr="00CB50BD">
        <w:rPr>
          <w:rFonts w:cstheme="minorHAnsi"/>
          <w:sz w:val="20"/>
          <w:szCs w:val="20"/>
        </w:rPr>
        <w:t xml:space="preserve"> </w:t>
      </w:r>
      <w:r w:rsidRPr="00CB50BD">
        <w:rPr>
          <w:rFonts w:cstheme="minorHAnsi"/>
          <w:sz w:val="20"/>
          <w:szCs w:val="20"/>
        </w:rPr>
        <w:t xml:space="preserve">mise hors service, remise en état, modifications, et </w:t>
      </w:r>
    </w:p>
    <w:p w14:paraId="58F91818" w14:textId="389ED654" w:rsidR="00AC783E" w:rsidRPr="00CB50BD" w:rsidRDefault="00AC783E" w:rsidP="00AC783E">
      <w:pPr>
        <w:spacing w:line="240" w:lineRule="auto"/>
        <w:jc w:val="both"/>
        <w:rPr>
          <w:rFonts w:cstheme="minorHAnsi"/>
          <w:sz w:val="20"/>
          <w:szCs w:val="20"/>
        </w:rPr>
      </w:pPr>
      <w:r w:rsidRPr="00CB50BD">
        <w:rPr>
          <w:rFonts w:cstheme="minorHAnsi"/>
          <w:sz w:val="20"/>
          <w:szCs w:val="20"/>
        </w:rPr>
        <w:t xml:space="preserve">-Piste : l’entretien (balayage, </w:t>
      </w:r>
      <w:r w:rsidR="007728D4" w:rsidRPr="00CB50BD">
        <w:rPr>
          <w:rFonts w:cstheme="minorHAnsi"/>
          <w:sz w:val="20"/>
          <w:szCs w:val="20"/>
        </w:rPr>
        <w:t>rebouchage, …</w:t>
      </w:r>
      <w:r w:rsidRPr="00CB50BD">
        <w:rPr>
          <w:rFonts w:cstheme="minorHAnsi"/>
          <w:sz w:val="20"/>
          <w:szCs w:val="20"/>
        </w:rPr>
        <w:t xml:space="preserve">) se fera selon les besoins. </w:t>
      </w:r>
    </w:p>
    <w:p w14:paraId="0BBDDCD7" w14:textId="62846F49" w:rsidR="0001280E" w:rsidRPr="00CB50BD" w:rsidRDefault="00AC783E" w:rsidP="00AC783E">
      <w:pPr>
        <w:spacing w:line="240" w:lineRule="auto"/>
        <w:jc w:val="both"/>
        <w:rPr>
          <w:rFonts w:cstheme="minorHAnsi"/>
          <w:sz w:val="20"/>
          <w:szCs w:val="20"/>
        </w:rPr>
      </w:pPr>
      <w:r w:rsidRPr="00CB50BD">
        <w:rPr>
          <w:rFonts w:cstheme="minorHAnsi"/>
          <w:sz w:val="20"/>
          <w:szCs w:val="20"/>
        </w:rPr>
        <w:t xml:space="preserve">-Grille de départ : une vérification (tenue de la boulonnerie, des rivets, des </w:t>
      </w:r>
      <w:r w:rsidR="001E1CE6" w:rsidRPr="00CB50BD">
        <w:rPr>
          <w:rFonts w:cstheme="minorHAnsi"/>
          <w:sz w:val="20"/>
          <w:szCs w:val="20"/>
        </w:rPr>
        <w:t>soudures, …</w:t>
      </w:r>
      <w:r w:rsidRPr="00CB50BD">
        <w:rPr>
          <w:rFonts w:cstheme="minorHAnsi"/>
          <w:sz w:val="20"/>
          <w:szCs w:val="20"/>
        </w:rPr>
        <w:t xml:space="preserve">) sera exécutée régulièrement. </w:t>
      </w:r>
    </w:p>
    <w:p w14:paraId="0DCDD81C" w14:textId="77777777" w:rsidR="00AC783E" w:rsidRPr="00CB50BD" w:rsidRDefault="00AC783E" w:rsidP="00A47062">
      <w:pPr>
        <w:pStyle w:val="Titre1"/>
        <w:rPr>
          <w:rFonts w:asciiTheme="minorHAnsi" w:hAnsiTheme="minorHAnsi" w:cstheme="minorHAnsi"/>
        </w:rPr>
      </w:pPr>
      <w:bookmarkStart w:id="11" w:name="_Toc227250315"/>
      <w:r w:rsidRPr="00CB50BD">
        <w:rPr>
          <w:rFonts w:asciiTheme="minorHAnsi" w:hAnsiTheme="minorHAnsi" w:cstheme="minorHAnsi"/>
        </w:rPr>
        <w:lastRenderedPageBreak/>
        <w:t xml:space="preserve">B6 </w:t>
      </w:r>
      <w:r w:rsidR="000354D3" w:rsidRPr="00CB50BD">
        <w:rPr>
          <w:rFonts w:asciiTheme="minorHAnsi" w:hAnsiTheme="minorHAnsi" w:cstheme="minorHAnsi"/>
        </w:rPr>
        <w:t>-</w:t>
      </w:r>
      <w:r w:rsidRPr="00CB50BD">
        <w:rPr>
          <w:rFonts w:asciiTheme="minorHAnsi" w:hAnsiTheme="minorHAnsi" w:cstheme="minorHAnsi"/>
        </w:rPr>
        <w:t xml:space="preserve"> Recommandations</w:t>
      </w:r>
      <w:bookmarkEnd w:id="11"/>
      <w:r w:rsidRPr="00CB50BD">
        <w:rPr>
          <w:rFonts w:asciiTheme="minorHAnsi" w:hAnsiTheme="minorHAnsi" w:cstheme="minorHAnsi"/>
        </w:rPr>
        <w:t xml:space="preserve"> </w:t>
      </w:r>
    </w:p>
    <w:p w14:paraId="2CE85FE6" w14:textId="77777777" w:rsidR="00AC783E" w:rsidRPr="00CB50BD" w:rsidRDefault="00AC783E" w:rsidP="00AC783E">
      <w:pPr>
        <w:spacing w:line="240" w:lineRule="auto"/>
        <w:jc w:val="both"/>
        <w:rPr>
          <w:rFonts w:cstheme="minorHAnsi"/>
          <w:sz w:val="20"/>
          <w:szCs w:val="20"/>
        </w:rPr>
      </w:pPr>
      <w:r w:rsidRPr="00CB50BD">
        <w:rPr>
          <w:rFonts w:cstheme="minorHAnsi"/>
          <w:sz w:val="20"/>
          <w:szCs w:val="20"/>
        </w:rPr>
        <w:t xml:space="preserve">Afin d’éviter des accidents, il est souhaitable : </w:t>
      </w:r>
    </w:p>
    <w:p w14:paraId="69B3B718" w14:textId="77777777" w:rsidR="00AC783E" w:rsidRPr="00CB50BD" w:rsidRDefault="00AC783E" w:rsidP="00AC783E">
      <w:pPr>
        <w:spacing w:line="240" w:lineRule="auto"/>
        <w:jc w:val="both"/>
        <w:rPr>
          <w:rFonts w:cstheme="minorHAnsi"/>
          <w:sz w:val="20"/>
          <w:szCs w:val="20"/>
        </w:rPr>
      </w:pPr>
      <w:r w:rsidRPr="00CB50BD">
        <w:rPr>
          <w:rFonts w:cstheme="minorHAnsi"/>
          <w:sz w:val="20"/>
          <w:szCs w:val="20"/>
        </w:rPr>
        <w:t xml:space="preserve">-d’informer les responsables des établissements des dispositions de sécurité prévues par le Code du Sport. </w:t>
      </w:r>
    </w:p>
    <w:p w14:paraId="2E840AEE" w14:textId="665BDBB6" w:rsidR="00AC783E" w:rsidRPr="00CB50BD" w:rsidRDefault="00AC783E" w:rsidP="00AC783E">
      <w:pPr>
        <w:spacing w:line="240" w:lineRule="auto"/>
        <w:jc w:val="both"/>
        <w:rPr>
          <w:rFonts w:cstheme="minorHAnsi"/>
          <w:sz w:val="20"/>
          <w:szCs w:val="20"/>
        </w:rPr>
      </w:pPr>
      <w:r w:rsidRPr="00CB50BD">
        <w:rPr>
          <w:rFonts w:cstheme="minorHAnsi"/>
          <w:sz w:val="20"/>
          <w:szCs w:val="20"/>
        </w:rPr>
        <w:t xml:space="preserve">-de demander à ces responsables d’inviter les utilisateurs d’installations sportives de s’assurer, préalablement à toute séance sportive, que les équipements accessibles sont correctement fixés et de vérifier, après chaque séance, que le matériel utilisé pendant la séance, est à nouveau fixé par les systèmes prévus. </w:t>
      </w:r>
    </w:p>
    <w:p w14:paraId="1AA425EE" w14:textId="77777777" w:rsidR="00AC783E" w:rsidRPr="00CB50BD" w:rsidRDefault="00AC783E" w:rsidP="00AC783E">
      <w:pPr>
        <w:spacing w:line="240" w:lineRule="auto"/>
        <w:jc w:val="both"/>
        <w:rPr>
          <w:rFonts w:cstheme="minorHAnsi"/>
          <w:sz w:val="20"/>
          <w:szCs w:val="20"/>
        </w:rPr>
      </w:pPr>
      <w:r w:rsidRPr="00CB50BD">
        <w:rPr>
          <w:rFonts w:cstheme="minorHAnsi"/>
          <w:sz w:val="20"/>
          <w:szCs w:val="20"/>
        </w:rPr>
        <w:t xml:space="preserve">Ces </w:t>
      </w:r>
      <w:r w:rsidR="0017135E" w:rsidRPr="00CB50BD">
        <w:rPr>
          <w:rFonts w:cstheme="minorHAnsi"/>
          <w:sz w:val="20"/>
          <w:szCs w:val="20"/>
        </w:rPr>
        <w:t>r</w:t>
      </w:r>
      <w:r w:rsidRPr="00CB50BD">
        <w:rPr>
          <w:rFonts w:cstheme="minorHAnsi"/>
          <w:sz w:val="20"/>
          <w:szCs w:val="20"/>
        </w:rPr>
        <w:t xml:space="preserve">ecommandations peuvent être affichées à l’entrée de la salle ou du terrain de sport. </w:t>
      </w:r>
    </w:p>
    <w:p w14:paraId="264FCA4B" w14:textId="77777777" w:rsidR="00AC783E" w:rsidRPr="00CB50BD" w:rsidRDefault="00AC783E" w:rsidP="00A47062">
      <w:pPr>
        <w:pStyle w:val="Titre1"/>
        <w:rPr>
          <w:rFonts w:asciiTheme="minorHAnsi" w:hAnsiTheme="minorHAnsi" w:cstheme="minorHAnsi"/>
        </w:rPr>
      </w:pPr>
      <w:bookmarkStart w:id="12" w:name="_Toc227250316"/>
      <w:r w:rsidRPr="00CB50BD">
        <w:rPr>
          <w:rFonts w:asciiTheme="minorHAnsi" w:hAnsiTheme="minorHAnsi" w:cstheme="minorHAnsi"/>
        </w:rPr>
        <w:t xml:space="preserve">B7 </w:t>
      </w:r>
      <w:r w:rsidR="000354D3" w:rsidRPr="00CB50BD">
        <w:rPr>
          <w:rFonts w:asciiTheme="minorHAnsi" w:hAnsiTheme="minorHAnsi" w:cstheme="minorHAnsi"/>
        </w:rPr>
        <w:t>-</w:t>
      </w:r>
      <w:r w:rsidRPr="00CB50BD">
        <w:rPr>
          <w:rFonts w:asciiTheme="minorHAnsi" w:hAnsiTheme="minorHAnsi" w:cstheme="minorHAnsi"/>
        </w:rPr>
        <w:t xml:space="preserve"> Sanctions</w:t>
      </w:r>
      <w:bookmarkEnd w:id="12"/>
      <w:r w:rsidRPr="00CB50BD">
        <w:rPr>
          <w:rFonts w:asciiTheme="minorHAnsi" w:hAnsiTheme="minorHAnsi" w:cstheme="minorHAnsi"/>
        </w:rPr>
        <w:t xml:space="preserve"> </w:t>
      </w:r>
    </w:p>
    <w:p w14:paraId="36479217" w14:textId="69A4A595" w:rsidR="00957EBD" w:rsidRPr="00CB50BD" w:rsidRDefault="00AC783E" w:rsidP="00AC783E">
      <w:pPr>
        <w:spacing w:line="240" w:lineRule="auto"/>
        <w:jc w:val="both"/>
        <w:rPr>
          <w:rFonts w:cstheme="minorHAnsi"/>
          <w:sz w:val="20"/>
          <w:szCs w:val="20"/>
        </w:rPr>
      </w:pPr>
      <w:r w:rsidRPr="00CB50BD">
        <w:rPr>
          <w:rFonts w:cstheme="minorHAnsi"/>
          <w:sz w:val="20"/>
          <w:szCs w:val="20"/>
        </w:rPr>
        <w:t xml:space="preserve">En cas de danger grave ou immédiat, le </w:t>
      </w:r>
      <w:r w:rsidR="00FB0B82" w:rsidRPr="00CB50BD">
        <w:rPr>
          <w:rFonts w:cstheme="minorHAnsi"/>
          <w:sz w:val="20"/>
          <w:szCs w:val="20"/>
        </w:rPr>
        <w:t>non-respect</w:t>
      </w:r>
      <w:r w:rsidRPr="00CB50BD">
        <w:rPr>
          <w:rFonts w:cstheme="minorHAnsi"/>
          <w:sz w:val="20"/>
          <w:szCs w:val="20"/>
        </w:rPr>
        <w:t xml:space="preserve"> des dispositions dans un délai déterminé, doit conduire à suspendre l’utilisation de la piste BMX Niveau Inter challenge jusqu’à sa mise en conformité (fermeture de la piste). </w:t>
      </w:r>
    </w:p>
    <w:p w14:paraId="72BC59B7" w14:textId="77777777" w:rsidR="00AC783E" w:rsidRPr="00CB50BD" w:rsidRDefault="00AC783E" w:rsidP="00A47062">
      <w:pPr>
        <w:pStyle w:val="Titre1"/>
        <w:rPr>
          <w:rFonts w:asciiTheme="minorHAnsi" w:hAnsiTheme="minorHAnsi" w:cstheme="minorHAnsi"/>
        </w:rPr>
      </w:pPr>
      <w:bookmarkStart w:id="13" w:name="_Toc227250317"/>
      <w:r w:rsidRPr="00CB50BD">
        <w:rPr>
          <w:rFonts w:asciiTheme="minorHAnsi" w:hAnsiTheme="minorHAnsi" w:cstheme="minorHAnsi"/>
        </w:rPr>
        <w:t>B8 -</w:t>
      </w:r>
      <w:r w:rsidR="000354D3" w:rsidRPr="00CB50BD">
        <w:rPr>
          <w:rFonts w:asciiTheme="minorHAnsi" w:hAnsiTheme="minorHAnsi" w:cstheme="minorHAnsi"/>
        </w:rPr>
        <w:t xml:space="preserve"> </w:t>
      </w:r>
      <w:r w:rsidRPr="00CB50BD">
        <w:rPr>
          <w:rFonts w:asciiTheme="minorHAnsi" w:hAnsiTheme="minorHAnsi" w:cstheme="minorHAnsi"/>
        </w:rPr>
        <w:t>Réception des installations</w:t>
      </w:r>
      <w:bookmarkEnd w:id="13"/>
      <w:r w:rsidRPr="00CB50BD">
        <w:rPr>
          <w:rFonts w:asciiTheme="minorHAnsi" w:hAnsiTheme="minorHAnsi" w:cstheme="minorHAnsi"/>
        </w:rPr>
        <w:t xml:space="preserve"> </w:t>
      </w:r>
    </w:p>
    <w:p w14:paraId="29D1843A" w14:textId="05B0CA35" w:rsidR="00702E45" w:rsidRPr="00CB50BD" w:rsidRDefault="00702E45" w:rsidP="00702E45">
      <w:pPr>
        <w:spacing w:line="240" w:lineRule="auto"/>
        <w:jc w:val="both"/>
        <w:rPr>
          <w:rFonts w:cstheme="minorHAnsi"/>
          <w:color w:val="000000" w:themeColor="text1"/>
          <w:sz w:val="20"/>
          <w:szCs w:val="20"/>
        </w:rPr>
      </w:pPr>
      <w:r w:rsidRPr="00CB50BD">
        <w:rPr>
          <w:rFonts w:cstheme="minorHAnsi"/>
          <w:color w:val="000000" w:themeColor="text1"/>
          <w:sz w:val="20"/>
          <w:szCs w:val="20"/>
        </w:rPr>
        <w:t xml:space="preserve">Eu égard au dossier préalable et la fin des travaux, </w:t>
      </w:r>
      <w:r w:rsidR="003011A6" w:rsidRPr="00CB50BD">
        <w:rPr>
          <w:rFonts w:cstheme="minorHAnsi"/>
          <w:color w:val="000000" w:themeColor="text1"/>
          <w:sz w:val="20"/>
          <w:szCs w:val="20"/>
        </w:rPr>
        <w:t xml:space="preserve">le </w:t>
      </w:r>
      <w:r w:rsidRPr="00CB50BD">
        <w:rPr>
          <w:rFonts w:cstheme="minorHAnsi"/>
          <w:color w:val="000000" w:themeColor="text1"/>
          <w:sz w:val="20"/>
          <w:szCs w:val="20"/>
        </w:rPr>
        <w:t>classement de la piste Niveau Inter challenge et/ou inter championnat est obligatoire</w:t>
      </w:r>
      <w:r w:rsidR="003011A6" w:rsidRPr="00CB50BD">
        <w:rPr>
          <w:rFonts w:cstheme="minorHAnsi"/>
          <w:color w:val="000000" w:themeColor="text1"/>
          <w:sz w:val="20"/>
          <w:szCs w:val="20"/>
        </w:rPr>
        <w:t xml:space="preserve"> avant toute utilisation</w:t>
      </w:r>
      <w:r w:rsidRPr="00CB50BD">
        <w:rPr>
          <w:rFonts w:cstheme="minorHAnsi"/>
          <w:color w:val="000000" w:themeColor="text1"/>
          <w:sz w:val="20"/>
          <w:szCs w:val="20"/>
        </w:rPr>
        <w:t xml:space="preserve"> et</w:t>
      </w:r>
      <w:r w:rsidR="006D4CA2" w:rsidRPr="00CB50BD">
        <w:rPr>
          <w:rFonts w:cstheme="minorHAnsi"/>
          <w:color w:val="000000" w:themeColor="text1"/>
          <w:sz w:val="20"/>
          <w:szCs w:val="20"/>
        </w:rPr>
        <w:t xml:space="preserve"> est</w:t>
      </w:r>
      <w:r w:rsidRPr="00CB50BD">
        <w:rPr>
          <w:rFonts w:cstheme="minorHAnsi"/>
          <w:color w:val="000000" w:themeColor="text1"/>
          <w:sz w:val="20"/>
          <w:szCs w:val="20"/>
        </w:rPr>
        <w:t xml:space="preserve"> effectuée par la Fédération Française de Cyclisme</w:t>
      </w:r>
      <w:r w:rsidR="006D4CA2" w:rsidRPr="00CB50BD">
        <w:rPr>
          <w:rFonts w:cstheme="minorHAnsi"/>
          <w:color w:val="000000" w:themeColor="text1"/>
          <w:sz w:val="20"/>
          <w:szCs w:val="20"/>
        </w:rPr>
        <w:t xml:space="preserve"> (Binôme </w:t>
      </w:r>
      <w:r w:rsidR="006D4CA2" w:rsidRPr="00CB50BD">
        <w:rPr>
          <w:rFonts w:cstheme="minorHAnsi"/>
          <w:sz w:val="20"/>
          <w:szCs w:val="20"/>
        </w:rPr>
        <w:t xml:space="preserve">Représentant de la Commission Nationale BMX dûment mandaté </w:t>
      </w:r>
      <w:r w:rsidR="006D4CA2" w:rsidRPr="00CB50BD">
        <w:rPr>
          <w:rFonts w:cstheme="minorHAnsi"/>
          <w:color w:val="000000" w:themeColor="text1"/>
          <w:sz w:val="20"/>
          <w:szCs w:val="20"/>
        </w:rPr>
        <w:t>et référent technique 1)</w:t>
      </w:r>
      <w:r w:rsidRPr="00CB50BD">
        <w:rPr>
          <w:rFonts w:cstheme="minorHAnsi"/>
          <w:color w:val="000000" w:themeColor="text1"/>
          <w:sz w:val="20"/>
          <w:szCs w:val="20"/>
        </w:rPr>
        <w:t>.</w:t>
      </w:r>
    </w:p>
    <w:p w14:paraId="69602DFF" w14:textId="291DEC14" w:rsidR="00702E45" w:rsidRPr="00CB50BD" w:rsidRDefault="003011A6" w:rsidP="00AC783E">
      <w:pPr>
        <w:spacing w:line="240" w:lineRule="auto"/>
        <w:jc w:val="both"/>
        <w:rPr>
          <w:rFonts w:cstheme="minorHAnsi"/>
          <w:color w:val="000000" w:themeColor="text1"/>
          <w:sz w:val="20"/>
          <w:szCs w:val="20"/>
        </w:rPr>
      </w:pPr>
      <w:r w:rsidRPr="00CB50BD">
        <w:rPr>
          <w:rFonts w:cstheme="minorHAnsi"/>
          <w:color w:val="000000" w:themeColor="text1"/>
          <w:sz w:val="20"/>
          <w:szCs w:val="20"/>
        </w:rPr>
        <w:t>Dans le cadre du respect de la réglementation française, l</w:t>
      </w:r>
      <w:r w:rsidR="00702E45" w:rsidRPr="00CB50BD">
        <w:rPr>
          <w:rFonts w:cstheme="minorHAnsi"/>
          <w:color w:val="000000" w:themeColor="text1"/>
          <w:sz w:val="20"/>
          <w:szCs w:val="20"/>
        </w:rPr>
        <w:t xml:space="preserve">a réception finale des installations sportives et notamment l’ensemble des buttes de départ et locaux associés </w:t>
      </w:r>
      <w:r w:rsidR="006D4CA2" w:rsidRPr="00CB50BD">
        <w:rPr>
          <w:rFonts w:cstheme="minorHAnsi"/>
          <w:color w:val="000000" w:themeColor="text1"/>
          <w:sz w:val="20"/>
          <w:szCs w:val="20"/>
        </w:rPr>
        <w:t>est</w:t>
      </w:r>
      <w:r w:rsidR="00702E45" w:rsidRPr="00CB50BD">
        <w:rPr>
          <w:rFonts w:cstheme="minorHAnsi"/>
          <w:color w:val="000000" w:themeColor="text1"/>
          <w:sz w:val="20"/>
          <w:szCs w:val="20"/>
        </w:rPr>
        <w:t xml:space="preserve"> effectuée par un organisme agréé (type APAVE, SOCOTEC,</w:t>
      </w:r>
      <w:r w:rsidR="00702E45" w:rsidRPr="00CB50BD">
        <w:rPr>
          <w:rFonts w:cstheme="minorHAnsi"/>
          <w:color w:val="000000" w:themeColor="text1"/>
          <w:spacing w:val="-1"/>
          <w:sz w:val="20"/>
          <w:szCs w:val="20"/>
        </w:rPr>
        <w:t xml:space="preserve"> </w:t>
      </w:r>
      <w:r w:rsidR="00702E45" w:rsidRPr="00CB50BD">
        <w:rPr>
          <w:rFonts w:cstheme="minorHAnsi"/>
          <w:color w:val="000000" w:themeColor="text1"/>
          <w:sz w:val="20"/>
          <w:szCs w:val="20"/>
        </w:rPr>
        <w:t>VERITAS…),</w:t>
      </w:r>
    </w:p>
    <w:p w14:paraId="7F929510" w14:textId="3D58AE36" w:rsidR="008F2722" w:rsidRPr="00CB50BD" w:rsidRDefault="00F04B1E" w:rsidP="00CF045D">
      <w:pPr>
        <w:pStyle w:val="Titre1"/>
        <w:rPr>
          <w:rFonts w:asciiTheme="minorHAnsi" w:hAnsiTheme="minorHAnsi" w:cstheme="minorHAnsi"/>
        </w:rPr>
      </w:pPr>
      <w:bookmarkStart w:id="14" w:name="_Toc227250318"/>
      <w:r w:rsidRPr="00CB50BD">
        <w:rPr>
          <w:rFonts w:asciiTheme="minorHAnsi" w:hAnsiTheme="minorHAnsi" w:cstheme="minorHAnsi"/>
        </w:rPr>
        <w:t>B</w:t>
      </w:r>
      <w:r w:rsidR="00CF045D" w:rsidRPr="00CB50BD">
        <w:rPr>
          <w:rFonts w:asciiTheme="minorHAnsi" w:hAnsiTheme="minorHAnsi" w:cstheme="minorHAnsi"/>
        </w:rPr>
        <w:t>9</w:t>
      </w:r>
      <w:r w:rsidRPr="00CB50BD">
        <w:rPr>
          <w:rFonts w:asciiTheme="minorHAnsi" w:hAnsiTheme="minorHAnsi" w:cstheme="minorHAnsi"/>
        </w:rPr>
        <w:t xml:space="preserve"> - </w:t>
      </w:r>
      <w:r w:rsidR="008F2722" w:rsidRPr="00CB50BD">
        <w:rPr>
          <w:rFonts w:asciiTheme="minorHAnsi" w:hAnsiTheme="minorHAnsi" w:cstheme="minorHAnsi"/>
        </w:rPr>
        <w:t>Classement de la piste et butte</w:t>
      </w:r>
      <w:r w:rsidR="00835CDF" w:rsidRPr="00CB50BD">
        <w:rPr>
          <w:rFonts w:asciiTheme="minorHAnsi" w:hAnsiTheme="minorHAnsi" w:cstheme="minorHAnsi"/>
        </w:rPr>
        <w:t>s</w:t>
      </w:r>
      <w:r w:rsidR="008F2722" w:rsidRPr="00CB50BD">
        <w:rPr>
          <w:rFonts w:asciiTheme="minorHAnsi" w:hAnsiTheme="minorHAnsi" w:cstheme="minorHAnsi"/>
        </w:rPr>
        <w:t xml:space="preserve"> de départ INTER CHALLENGE</w:t>
      </w:r>
      <w:r w:rsidR="00835CDF" w:rsidRPr="00CB50BD">
        <w:rPr>
          <w:rFonts w:asciiTheme="minorHAnsi" w:hAnsiTheme="minorHAnsi" w:cstheme="minorHAnsi"/>
        </w:rPr>
        <w:t xml:space="preserve"> et/ou inter championnat</w:t>
      </w:r>
      <w:bookmarkEnd w:id="14"/>
    </w:p>
    <w:p w14:paraId="38E49DD7" w14:textId="77777777" w:rsidR="000A6E44" w:rsidRPr="00CB50BD" w:rsidRDefault="00A53D05" w:rsidP="00AC783E">
      <w:pPr>
        <w:spacing w:line="240" w:lineRule="auto"/>
        <w:jc w:val="both"/>
        <w:rPr>
          <w:rFonts w:cstheme="minorHAnsi"/>
          <w:sz w:val="20"/>
          <w:szCs w:val="20"/>
        </w:rPr>
      </w:pPr>
      <w:r w:rsidRPr="00CB50BD">
        <w:rPr>
          <w:rFonts w:cstheme="minorHAnsi"/>
          <w:sz w:val="20"/>
          <w:szCs w:val="20"/>
        </w:rPr>
        <w:t>A la fin des travaux et avant le classement de la piste</w:t>
      </w:r>
      <w:r w:rsidR="00C672B1" w:rsidRPr="00CB50BD">
        <w:rPr>
          <w:rFonts w:cstheme="minorHAnsi"/>
          <w:sz w:val="20"/>
          <w:szCs w:val="20"/>
        </w:rPr>
        <w:t xml:space="preserve"> et butte de départ réalisé par le binôme </w:t>
      </w:r>
      <w:r w:rsidR="006D4CA2" w:rsidRPr="00CB50BD">
        <w:rPr>
          <w:rFonts w:cstheme="minorHAnsi"/>
          <w:sz w:val="20"/>
          <w:szCs w:val="20"/>
        </w:rPr>
        <w:t>désigné ci-dessus</w:t>
      </w:r>
      <w:r w:rsidRPr="00CB50BD">
        <w:rPr>
          <w:rFonts w:cstheme="minorHAnsi"/>
          <w:sz w:val="20"/>
          <w:szCs w:val="20"/>
        </w:rPr>
        <w:t>, le maître d’ouvrage devra fournir</w:t>
      </w:r>
      <w:r w:rsidR="008F2722" w:rsidRPr="00CB50BD">
        <w:rPr>
          <w:rFonts w:cstheme="minorHAnsi"/>
          <w:sz w:val="20"/>
          <w:szCs w:val="20"/>
        </w:rPr>
        <w:t xml:space="preserve"> à la FFC</w:t>
      </w:r>
      <w:r w:rsidR="000A6E44" w:rsidRPr="00CB50BD">
        <w:rPr>
          <w:rFonts w:cstheme="minorHAnsi"/>
          <w:sz w:val="20"/>
          <w:szCs w:val="20"/>
        </w:rPr>
        <w:t> :</w:t>
      </w:r>
    </w:p>
    <w:p w14:paraId="5BA72581" w14:textId="796177EF" w:rsidR="000A6E44" w:rsidRPr="00CB50BD" w:rsidRDefault="00A53D05" w:rsidP="000A6E44">
      <w:pPr>
        <w:pStyle w:val="Paragraphedeliste"/>
        <w:numPr>
          <w:ilvl w:val="0"/>
          <w:numId w:val="15"/>
        </w:numPr>
        <w:spacing w:line="240" w:lineRule="auto"/>
        <w:jc w:val="both"/>
        <w:rPr>
          <w:rFonts w:cstheme="minorHAnsi"/>
          <w:color w:val="000000" w:themeColor="text1"/>
          <w:sz w:val="20"/>
          <w:szCs w:val="20"/>
        </w:rPr>
      </w:pPr>
      <w:r w:rsidRPr="00CB50BD">
        <w:rPr>
          <w:rFonts w:cstheme="minorHAnsi"/>
          <w:color w:val="000000" w:themeColor="text1"/>
          <w:sz w:val="20"/>
          <w:szCs w:val="20"/>
        </w:rPr>
        <w:t xml:space="preserve"> </w:t>
      </w:r>
      <w:r w:rsidR="000A6E44" w:rsidRPr="00CB50BD">
        <w:rPr>
          <w:rFonts w:cstheme="minorHAnsi"/>
          <w:color w:val="000000" w:themeColor="text1"/>
          <w:sz w:val="20"/>
          <w:szCs w:val="20"/>
        </w:rPr>
        <w:t>Les</w:t>
      </w:r>
      <w:r w:rsidRPr="00CB50BD">
        <w:rPr>
          <w:rFonts w:cstheme="minorHAnsi"/>
          <w:color w:val="000000" w:themeColor="text1"/>
          <w:sz w:val="20"/>
          <w:szCs w:val="20"/>
        </w:rPr>
        <w:t xml:space="preserve"> plans</w:t>
      </w:r>
      <w:r w:rsidR="008F2722" w:rsidRPr="00CB50BD">
        <w:rPr>
          <w:rFonts w:cstheme="minorHAnsi"/>
          <w:color w:val="000000" w:themeColor="text1"/>
          <w:sz w:val="20"/>
          <w:szCs w:val="20"/>
        </w:rPr>
        <w:t xml:space="preserve"> </w:t>
      </w:r>
      <w:r w:rsidR="000A6E44" w:rsidRPr="00CB50BD">
        <w:rPr>
          <w:rFonts w:cstheme="minorHAnsi"/>
          <w:color w:val="000000" w:themeColor="text1"/>
          <w:sz w:val="20"/>
          <w:szCs w:val="20"/>
        </w:rPr>
        <w:t>côtés</w:t>
      </w:r>
      <w:r w:rsidRPr="00CB50BD">
        <w:rPr>
          <w:rFonts w:cstheme="minorHAnsi"/>
          <w:color w:val="000000" w:themeColor="text1"/>
          <w:sz w:val="20"/>
          <w:szCs w:val="20"/>
        </w:rPr>
        <w:t xml:space="preserve"> de la </w:t>
      </w:r>
      <w:r w:rsidR="00C672B1" w:rsidRPr="00CB50BD">
        <w:rPr>
          <w:rFonts w:cstheme="minorHAnsi"/>
          <w:color w:val="000000" w:themeColor="text1"/>
          <w:sz w:val="20"/>
          <w:szCs w:val="20"/>
        </w:rPr>
        <w:t xml:space="preserve">piste et de la </w:t>
      </w:r>
      <w:r w:rsidRPr="00CB50BD">
        <w:rPr>
          <w:rFonts w:cstheme="minorHAnsi"/>
          <w:color w:val="000000" w:themeColor="text1"/>
          <w:sz w:val="20"/>
          <w:szCs w:val="20"/>
        </w:rPr>
        <w:t>butte de départ « TEL</w:t>
      </w:r>
      <w:r w:rsidR="008F2722" w:rsidRPr="00CB50BD">
        <w:rPr>
          <w:rFonts w:cstheme="minorHAnsi"/>
          <w:color w:val="000000" w:themeColor="text1"/>
          <w:sz w:val="20"/>
          <w:szCs w:val="20"/>
        </w:rPr>
        <w:t>S QUE CONSTRUITS » avec les valeurs</w:t>
      </w:r>
      <w:r w:rsidR="000354D3" w:rsidRPr="00CB50BD">
        <w:rPr>
          <w:rFonts w:cstheme="minorHAnsi"/>
          <w:color w:val="000000" w:themeColor="text1"/>
          <w:sz w:val="20"/>
          <w:szCs w:val="20"/>
        </w:rPr>
        <w:t xml:space="preserve"> dimensionnelles</w:t>
      </w:r>
      <w:r w:rsidR="008F2722" w:rsidRPr="00CB50BD">
        <w:rPr>
          <w:rFonts w:cstheme="minorHAnsi"/>
          <w:color w:val="000000" w:themeColor="text1"/>
          <w:sz w:val="20"/>
          <w:szCs w:val="20"/>
        </w:rPr>
        <w:t xml:space="preserve"> réelles </w:t>
      </w:r>
      <w:r w:rsidR="000354D3" w:rsidRPr="00CB50BD">
        <w:rPr>
          <w:rFonts w:cstheme="minorHAnsi"/>
          <w:color w:val="000000" w:themeColor="text1"/>
          <w:sz w:val="20"/>
          <w:szCs w:val="20"/>
        </w:rPr>
        <w:t>relevées</w:t>
      </w:r>
      <w:r w:rsidR="000A6E44" w:rsidRPr="00CB50BD">
        <w:rPr>
          <w:rFonts w:cstheme="minorHAnsi"/>
          <w:color w:val="000000" w:themeColor="text1"/>
          <w:sz w:val="20"/>
          <w:szCs w:val="20"/>
        </w:rPr>
        <w:t>,</w:t>
      </w:r>
    </w:p>
    <w:p w14:paraId="2B430C41" w14:textId="3330BCBE" w:rsidR="00835CDF" w:rsidRPr="00CB50BD" w:rsidRDefault="00835CDF" w:rsidP="000A6E44">
      <w:pPr>
        <w:pStyle w:val="Paragraphedeliste"/>
        <w:numPr>
          <w:ilvl w:val="0"/>
          <w:numId w:val="15"/>
        </w:numPr>
        <w:spacing w:line="240" w:lineRule="auto"/>
        <w:jc w:val="both"/>
        <w:rPr>
          <w:rFonts w:cstheme="minorHAnsi"/>
          <w:color w:val="000000" w:themeColor="text1"/>
          <w:sz w:val="20"/>
          <w:szCs w:val="20"/>
        </w:rPr>
      </w:pPr>
      <w:r w:rsidRPr="00CB50BD">
        <w:rPr>
          <w:rFonts w:cstheme="minorHAnsi"/>
          <w:color w:val="000000" w:themeColor="text1"/>
          <w:sz w:val="20"/>
          <w:szCs w:val="20"/>
        </w:rPr>
        <w:t>Le plan de traçage des lignes et de la numérotation de la ou des buttes de départ</w:t>
      </w:r>
    </w:p>
    <w:p w14:paraId="356D93FA" w14:textId="1101A7E6" w:rsidR="00A53D05" w:rsidRPr="00CB50BD" w:rsidRDefault="000354D3" w:rsidP="000A6E44">
      <w:pPr>
        <w:pStyle w:val="Paragraphedeliste"/>
        <w:numPr>
          <w:ilvl w:val="0"/>
          <w:numId w:val="15"/>
        </w:numPr>
        <w:spacing w:line="240" w:lineRule="auto"/>
        <w:jc w:val="both"/>
        <w:rPr>
          <w:rFonts w:cstheme="minorHAnsi"/>
          <w:color w:val="000000" w:themeColor="text1"/>
          <w:sz w:val="20"/>
          <w:szCs w:val="20"/>
        </w:rPr>
      </w:pPr>
      <w:r w:rsidRPr="00CB50BD">
        <w:rPr>
          <w:rFonts w:cstheme="minorHAnsi"/>
          <w:color w:val="000000" w:themeColor="text1"/>
          <w:sz w:val="20"/>
          <w:szCs w:val="20"/>
        </w:rPr>
        <w:t xml:space="preserve"> </w:t>
      </w:r>
      <w:r w:rsidR="00835CDF" w:rsidRPr="00CB50BD">
        <w:rPr>
          <w:rFonts w:cstheme="minorHAnsi"/>
          <w:color w:val="000000" w:themeColor="text1"/>
          <w:sz w:val="20"/>
          <w:szCs w:val="20"/>
        </w:rPr>
        <w:t>Les plans de ou des auvents et des garde-corps,</w:t>
      </w:r>
    </w:p>
    <w:p w14:paraId="6BF618FD" w14:textId="4422FBB3" w:rsidR="00835CDF" w:rsidRPr="00CB50BD" w:rsidRDefault="00835CDF" w:rsidP="000A6E44">
      <w:pPr>
        <w:pStyle w:val="Paragraphedeliste"/>
        <w:numPr>
          <w:ilvl w:val="0"/>
          <w:numId w:val="15"/>
        </w:numPr>
        <w:spacing w:line="240" w:lineRule="auto"/>
        <w:jc w:val="both"/>
        <w:rPr>
          <w:rFonts w:cstheme="minorHAnsi"/>
          <w:color w:val="000000" w:themeColor="text1"/>
          <w:sz w:val="20"/>
          <w:szCs w:val="20"/>
        </w:rPr>
      </w:pPr>
      <w:r w:rsidRPr="00CB50BD">
        <w:rPr>
          <w:rFonts w:cstheme="minorHAnsi"/>
          <w:color w:val="000000" w:themeColor="text1"/>
          <w:sz w:val="20"/>
          <w:szCs w:val="20"/>
        </w:rPr>
        <w:t>Le rapport de contrôle de l’organisme agréé.</w:t>
      </w:r>
    </w:p>
    <w:p w14:paraId="53AD9089" w14:textId="26B61A4F" w:rsidR="00C942F2" w:rsidRPr="00CB50BD" w:rsidRDefault="005878CE" w:rsidP="00C942F2">
      <w:pPr>
        <w:spacing w:line="240" w:lineRule="auto"/>
        <w:jc w:val="both"/>
        <w:rPr>
          <w:rFonts w:cstheme="minorHAnsi"/>
          <w:b/>
          <w:bCs/>
          <w:color w:val="000000" w:themeColor="text1"/>
          <w:u w:val="single"/>
        </w:rPr>
      </w:pPr>
      <w:r w:rsidRPr="00CB50BD">
        <w:rPr>
          <w:rFonts w:cstheme="minorHAnsi"/>
          <w:b/>
          <w:bCs/>
          <w:noProof/>
          <w:color w:val="000000" w:themeColor="text1"/>
          <w:u w:val="single"/>
        </w:rPr>
        <mc:AlternateContent>
          <mc:Choice Requires="wps">
            <w:drawing>
              <wp:anchor distT="0" distB="0" distL="114300" distR="114300" simplePos="0" relativeHeight="251680256" behindDoc="0" locked="0" layoutInCell="1" allowOverlap="1" wp14:anchorId="331C0CA9" wp14:editId="7AB61AF7">
                <wp:simplePos x="0" y="0"/>
                <wp:positionH relativeFrom="column">
                  <wp:posOffset>-158239</wp:posOffset>
                </wp:positionH>
                <wp:positionV relativeFrom="paragraph">
                  <wp:posOffset>275265</wp:posOffset>
                </wp:positionV>
                <wp:extent cx="0" cy="908824"/>
                <wp:effectExtent l="0" t="0" r="12700" b="5715"/>
                <wp:wrapNone/>
                <wp:docPr id="1560268351" name="Connecteur droit 23"/>
                <wp:cNvGraphicFramePr/>
                <a:graphic xmlns:a="http://schemas.openxmlformats.org/drawingml/2006/main">
                  <a:graphicData uri="http://schemas.microsoft.com/office/word/2010/wordprocessingShape">
                    <wps:wsp>
                      <wps:cNvCnPr/>
                      <wps:spPr>
                        <a:xfrm>
                          <a:off x="0" y="0"/>
                          <a:ext cx="0" cy="908824"/>
                        </a:xfrm>
                        <a:prstGeom prst="line">
                          <a:avLst/>
                        </a:prstGeom>
                        <a:ln w="12700">
                          <a:solidFill>
                            <a:srgbClr val="FF0000">
                              <a:alpha val="96000"/>
                            </a:srgb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2846AA" id="Connecteur droit 23" o:spid="_x0000_s1026" style="position:absolute;z-index:251680256;visibility:visible;mso-wrap-style:square;mso-wrap-distance-left:9pt;mso-wrap-distance-top:0;mso-wrap-distance-right:9pt;mso-wrap-distance-bottom:0;mso-position-horizontal:absolute;mso-position-horizontal-relative:text;mso-position-vertical:absolute;mso-position-vertical-relative:text" from="-12.45pt,21.65pt" to="-12.45pt,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" strokecolor="red" strokeweight="1pt">
                <v:stroke opacity="62965f"/>
              </v:line>
            </w:pict>
          </mc:Fallback>
        </mc:AlternateContent>
      </w:r>
      <w:r w:rsidR="00C942F2" w:rsidRPr="00CB50BD">
        <w:rPr>
          <w:rFonts w:cstheme="minorHAnsi"/>
          <w:b/>
          <w:bCs/>
          <w:color w:val="000000" w:themeColor="text1"/>
          <w:u w:val="single"/>
        </w:rPr>
        <w:t>Documents applicables FFC</w:t>
      </w:r>
    </w:p>
    <w:p w14:paraId="47D2BFC0" w14:textId="39314A30" w:rsidR="008040DD" w:rsidRPr="00CB50BD" w:rsidRDefault="005878CE" w:rsidP="00AC783E">
      <w:pPr>
        <w:pStyle w:val="Paragraphedeliste"/>
        <w:numPr>
          <w:ilvl w:val="0"/>
          <w:numId w:val="1"/>
        </w:numPr>
        <w:spacing w:line="240" w:lineRule="auto"/>
        <w:jc w:val="both"/>
        <w:rPr>
          <w:rFonts w:cstheme="minorHAnsi"/>
          <w:color w:val="000000" w:themeColor="text1"/>
          <w:sz w:val="20"/>
          <w:szCs w:val="20"/>
        </w:rPr>
      </w:pPr>
      <w:r w:rsidRPr="00CB50BD">
        <w:rPr>
          <w:rFonts w:cstheme="minorHAnsi"/>
          <w:noProof/>
          <w:color w:val="000000" w:themeColor="text1"/>
          <w:sz w:val="20"/>
          <w:szCs w:val="20"/>
        </w:rPr>
        <mc:AlternateContent>
          <mc:Choice Requires="wps">
            <w:drawing>
              <wp:anchor distT="0" distB="0" distL="114300" distR="114300" simplePos="0" relativeHeight="251689472" behindDoc="0" locked="0" layoutInCell="1" allowOverlap="1" wp14:anchorId="32F7D813" wp14:editId="597984AB">
                <wp:simplePos x="0" y="0"/>
                <wp:positionH relativeFrom="column">
                  <wp:posOffset>-526229</wp:posOffset>
                </wp:positionH>
                <wp:positionV relativeFrom="paragraph">
                  <wp:posOffset>277541</wp:posOffset>
                </wp:positionV>
                <wp:extent cx="284356" cy="234176"/>
                <wp:effectExtent l="0" t="0" r="8255" b="7620"/>
                <wp:wrapNone/>
                <wp:docPr id="1961682303" name="Zone de texte 26"/>
                <wp:cNvGraphicFramePr/>
                <a:graphic xmlns:a="http://schemas.openxmlformats.org/drawingml/2006/main">
                  <a:graphicData uri="http://schemas.microsoft.com/office/word/2010/wordprocessingShape">
                    <wps:wsp>
                      <wps:cNvSpPr txBox="1"/>
                      <wps:spPr>
                        <a:xfrm>
                          <a:off x="0" y="0"/>
                          <a:ext cx="284356" cy="234176"/>
                        </a:xfrm>
                        <a:prstGeom prst="rect">
                          <a:avLst/>
                        </a:prstGeom>
                        <a:solidFill>
                          <a:schemeClr val="lt1"/>
                        </a:solidFill>
                        <a:ln w="6350">
                          <a:solidFill>
                            <a:prstClr val="black"/>
                          </a:solidFill>
                        </a:ln>
                      </wps:spPr>
                      <wps:txbx>
                        <w:txbxContent>
                          <w:p w14:paraId="698501C6" w14:textId="748B4D23" w:rsidR="005878CE" w:rsidRPr="005878CE" w:rsidRDefault="005878CE">
                            <w:pPr>
                              <w:rPr>
                                <w:color w:val="FF0000"/>
                                <w:sz w:val="18"/>
                                <w:szCs w:val="18"/>
                              </w:rPr>
                            </w:pPr>
                            <w:r w:rsidRPr="005878CE">
                              <w:rPr>
                                <w:color w:val="FF0000"/>
                                <w:sz w:val="18"/>
                                <w:szCs w:val="1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F7D813" id="Zone de texte 26" o:spid="_x0000_s1038" type="#_x0000_t202" style="position:absolute;left:0;text-align:left;margin-left:-41.45pt;margin-top:21.85pt;width:22.4pt;height:18.45pt;z-index:251689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" fillcolor="white [3201]" strokeweight=".5pt">
                <v:textbox>
                  <w:txbxContent>
                    <w:p w14:paraId="698501C6" w14:textId="748B4D23" w:rsidR="005878CE" w:rsidRPr="005878CE" w:rsidRDefault="005878CE">
                      <w:pPr>
                        <w:rPr>
                          <w:color w:val="FF0000"/>
                          <w:sz w:val="18"/>
                          <w:szCs w:val="18"/>
                        </w:rPr>
                      </w:pPr>
                      <w:r w:rsidRPr="005878CE">
                        <w:rPr>
                          <w:color w:val="FF0000"/>
                          <w:sz w:val="18"/>
                          <w:szCs w:val="18"/>
                        </w:rPr>
                        <w:t>C</w:t>
                      </w:r>
                    </w:p>
                  </w:txbxContent>
                </v:textbox>
              </v:shape>
            </w:pict>
          </mc:Fallback>
        </mc:AlternateContent>
      </w:r>
      <w:r w:rsidR="00C942F2" w:rsidRPr="00CB50BD">
        <w:rPr>
          <w:rFonts w:cstheme="minorHAnsi"/>
          <w:color w:val="000000" w:themeColor="text1"/>
          <w:sz w:val="20"/>
          <w:szCs w:val="20"/>
        </w:rPr>
        <w:t>Fiche de classement Butte de départ et piste niveau inter challenge : Prescriptions techniques particulières,</w:t>
      </w:r>
      <w:r w:rsidR="007728D4" w:rsidRPr="00CB50BD">
        <w:rPr>
          <w:rFonts w:cstheme="minorHAnsi"/>
          <w:color w:val="000000" w:themeColor="text1"/>
          <w:sz w:val="20"/>
          <w:szCs w:val="20"/>
        </w:rPr>
        <w:t xml:space="preserve"> </w:t>
      </w:r>
      <w:r w:rsidR="00C942F2" w:rsidRPr="00CB50BD">
        <w:rPr>
          <w:rFonts w:cstheme="minorHAnsi"/>
          <w:color w:val="000000" w:themeColor="text1"/>
          <w:sz w:val="20"/>
          <w:szCs w:val="20"/>
        </w:rPr>
        <w:t xml:space="preserve">indice </w:t>
      </w:r>
      <w:r w:rsidR="00F60C35" w:rsidRPr="00CB50BD">
        <w:rPr>
          <w:rFonts w:cstheme="minorHAnsi"/>
          <w:color w:val="000000" w:themeColor="text1"/>
          <w:sz w:val="20"/>
          <w:szCs w:val="20"/>
        </w:rPr>
        <w:t>I</w:t>
      </w:r>
      <w:r w:rsidR="00C942F2" w:rsidRPr="00CB50BD">
        <w:rPr>
          <w:rFonts w:cstheme="minorHAnsi"/>
          <w:color w:val="000000" w:themeColor="text1"/>
          <w:sz w:val="20"/>
          <w:szCs w:val="20"/>
        </w:rPr>
        <w:t xml:space="preserve"> du </w:t>
      </w:r>
      <w:r w:rsidR="00F60C35" w:rsidRPr="00CB50BD">
        <w:rPr>
          <w:rFonts w:cstheme="minorHAnsi"/>
          <w:color w:val="000000" w:themeColor="text1"/>
          <w:sz w:val="20"/>
          <w:szCs w:val="20"/>
        </w:rPr>
        <w:t>17/10/22</w:t>
      </w:r>
      <w:r w:rsidR="00C942F2" w:rsidRPr="00CB50BD">
        <w:rPr>
          <w:rFonts w:cstheme="minorHAnsi"/>
          <w:color w:val="000000" w:themeColor="text1"/>
          <w:sz w:val="20"/>
          <w:szCs w:val="20"/>
        </w:rPr>
        <w:t>,</w:t>
      </w:r>
    </w:p>
    <w:p w14:paraId="3DB0C780" w14:textId="63EB5BBA" w:rsidR="00C942F2" w:rsidRPr="00CB50BD" w:rsidRDefault="00C942F2" w:rsidP="00C942F2">
      <w:pPr>
        <w:pStyle w:val="Paragraphedeliste"/>
        <w:numPr>
          <w:ilvl w:val="0"/>
          <w:numId w:val="1"/>
        </w:numPr>
        <w:spacing w:line="240" w:lineRule="auto"/>
        <w:jc w:val="both"/>
        <w:rPr>
          <w:rFonts w:cstheme="minorHAnsi"/>
          <w:color w:val="000000" w:themeColor="text1"/>
          <w:sz w:val="20"/>
          <w:szCs w:val="20"/>
        </w:rPr>
      </w:pPr>
      <w:r w:rsidRPr="00CB50BD">
        <w:rPr>
          <w:rFonts w:cstheme="minorHAnsi"/>
          <w:color w:val="000000" w:themeColor="text1"/>
          <w:sz w:val="20"/>
          <w:szCs w:val="20"/>
        </w:rPr>
        <w:t>Plan de la butte de départ inter challenge</w:t>
      </w:r>
    </w:p>
    <w:p w14:paraId="41E25CC8" w14:textId="05F3E62C" w:rsidR="00C942F2" w:rsidRPr="00CB50BD" w:rsidRDefault="00C942F2" w:rsidP="00C942F2">
      <w:pPr>
        <w:pStyle w:val="Paragraphedeliste"/>
        <w:numPr>
          <w:ilvl w:val="0"/>
          <w:numId w:val="1"/>
        </w:numPr>
        <w:spacing w:line="240" w:lineRule="auto"/>
        <w:jc w:val="both"/>
        <w:rPr>
          <w:rFonts w:cstheme="minorHAnsi"/>
          <w:color w:val="000000" w:themeColor="text1"/>
          <w:sz w:val="20"/>
          <w:szCs w:val="20"/>
        </w:rPr>
      </w:pPr>
      <w:r w:rsidRPr="00CB50BD">
        <w:rPr>
          <w:rFonts w:cstheme="minorHAnsi"/>
          <w:color w:val="000000" w:themeColor="text1"/>
          <w:sz w:val="20"/>
          <w:szCs w:val="20"/>
        </w:rPr>
        <w:t>Fiche de classement Butte de départ et piste Super cross niveau inter ch</w:t>
      </w:r>
      <w:r w:rsidR="00C80139" w:rsidRPr="00CB50BD">
        <w:rPr>
          <w:rFonts w:cstheme="minorHAnsi"/>
          <w:color w:val="000000" w:themeColor="text1"/>
          <w:sz w:val="20"/>
          <w:szCs w:val="20"/>
        </w:rPr>
        <w:t>ampionnat</w:t>
      </w:r>
      <w:r w:rsidRPr="00CB50BD">
        <w:rPr>
          <w:rFonts w:cstheme="minorHAnsi"/>
          <w:color w:val="000000" w:themeColor="text1"/>
          <w:sz w:val="20"/>
          <w:szCs w:val="20"/>
        </w:rPr>
        <w:t xml:space="preserve"> : Prescriptions techniques particulières, indice </w:t>
      </w:r>
      <w:r w:rsidR="00F60C35" w:rsidRPr="00CB50BD">
        <w:rPr>
          <w:rFonts w:cstheme="minorHAnsi"/>
          <w:color w:val="000000" w:themeColor="text1"/>
          <w:sz w:val="20"/>
          <w:szCs w:val="20"/>
        </w:rPr>
        <w:t>I</w:t>
      </w:r>
      <w:r w:rsidRPr="00CB50BD">
        <w:rPr>
          <w:rFonts w:cstheme="minorHAnsi"/>
          <w:color w:val="000000" w:themeColor="text1"/>
          <w:sz w:val="20"/>
          <w:szCs w:val="20"/>
        </w:rPr>
        <w:t xml:space="preserve"> du </w:t>
      </w:r>
      <w:r w:rsidR="00F60C35" w:rsidRPr="00CB50BD">
        <w:rPr>
          <w:rFonts w:cstheme="minorHAnsi"/>
          <w:color w:val="000000" w:themeColor="text1"/>
          <w:sz w:val="20"/>
          <w:szCs w:val="20"/>
        </w:rPr>
        <w:t>17/10/22</w:t>
      </w:r>
      <w:r w:rsidRPr="00CB50BD">
        <w:rPr>
          <w:rFonts w:cstheme="minorHAnsi"/>
          <w:color w:val="000000" w:themeColor="text1"/>
          <w:sz w:val="20"/>
          <w:szCs w:val="20"/>
        </w:rPr>
        <w:t>,</w:t>
      </w:r>
    </w:p>
    <w:p w14:paraId="240E31FC" w14:textId="77777777" w:rsidR="00C942F2" w:rsidRPr="00CB50BD" w:rsidRDefault="00C942F2" w:rsidP="00C942F2">
      <w:pPr>
        <w:pStyle w:val="Paragraphedeliste"/>
        <w:numPr>
          <w:ilvl w:val="0"/>
          <w:numId w:val="1"/>
        </w:numPr>
        <w:spacing w:line="240" w:lineRule="auto"/>
        <w:jc w:val="both"/>
        <w:rPr>
          <w:rFonts w:cstheme="minorHAnsi"/>
          <w:color w:val="000000" w:themeColor="text1"/>
          <w:sz w:val="20"/>
          <w:szCs w:val="20"/>
        </w:rPr>
      </w:pPr>
      <w:r w:rsidRPr="00CB50BD">
        <w:rPr>
          <w:rFonts w:cstheme="minorHAnsi"/>
          <w:color w:val="000000" w:themeColor="text1"/>
          <w:sz w:val="20"/>
          <w:szCs w:val="20"/>
        </w:rPr>
        <w:t>Procès-verbal de classement butte de départ et piste inter championnat version 2015,</w:t>
      </w:r>
    </w:p>
    <w:p w14:paraId="4FA05568" w14:textId="77777777" w:rsidR="00C942F2" w:rsidRPr="00CB50BD" w:rsidRDefault="00C942F2" w:rsidP="00C942F2">
      <w:pPr>
        <w:pStyle w:val="Paragraphedeliste"/>
        <w:numPr>
          <w:ilvl w:val="0"/>
          <w:numId w:val="1"/>
        </w:numPr>
        <w:spacing w:line="240" w:lineRule="auto"/>
        <w:jc w:val="both"/>
        <w:rPr>
          <w:rFonts w:cstheme="minorHAnsi"/>
          <w:color w:val="000000" w:themeColor="text1"/>
          <w:sz w:val="20"/>
          <w:szCs w:val="20"/>
        </w:rPr>
      </w:pPr>
      <w:r w:rsidRPr="00CB50BD">
        <w:rPr>
          <w:rFonts w:cstheme="minorHAnsi"/>
          <w:color w:val="000000" w:themeColor="text1"/>
          <w:sz w:val="20"/>
          <w:szCs w:val="20"/>
        </w:rPr>
        <w:t>Plan de la butte de départ inter championnat UCI du 12/10/2014</w:t>
      </w:r>
    </w:p>
    <w:p w14:paraId="54F94DD9" w14:textId="77777777" w:rsidR="00C942F2" w:rsidRPr="00CB50BD" w:rsidRDefault="00C942F2" w:rsidP="00C942F2">
      <w:pPr>
        <w:spacing w:line="240" w:lineRule="auto"/>
        <w:jc w:val="both"/>
        <w:rPr>
          <w:rFonts w:cstheme="minorHAnsi"/>
          <w:b/>
          <w:bCs/>
          <w:color w:val="000000" w:themeColor="text1"/>
          <w:u w:val="single"/>
        </w:rPr>
      </w:pPr>
      <w:r w:rsidRPr="00CB50BD">
        <w:rPr>
          <w:rFonts w:cstheme="minorHAnsi"/>
          <w:b/>
          <w:bCs/>
          <w:color w:val="000000" w:themeColor="text1"/>
          <w:u w:val="single"/>
        </w:rPr>
        <w:t>Documents de référence FFC</w:t>
      </w:r>
    </w:p>
    <w:p w14:paraId="7B2C5A37" w14:textId="77777777" w:rsidR="00C942F2" w:rsidRPr="00CB50BD" w:rsidRDefault="00C942F2" w:rsidP="00C942F2">
      <w:pPr>
        <w:pStyle w:val="Paragraphedeliste"/>
        <w:numPr>
          <w:ilvl w:val="0"/>
          <w:numId w:val="1"/>
        </w:numPr>
        <w:spacing w:line="240" w:lineRule="auto"/>
        <w:jc w:val="both"/>
        <w:rPr>
          <w:rFonts w:cstheme="minorHAnsi"/>
          <w:color w:val="000000" w:themeColor="text1"/>
          <w:sz w:val="20"/>
          <w:szCs w:val="20"/>
        </w:rPr>
      </w:pPr>
      <w:r w:rsidRPr="00CB50BD">
        <w:rPr>
          <w:rFonts w:cstheme="minorHAnsi"/>
          <w:color w:val="000000" w:themeColor="text1"/>
          <w:sz w:val="20"/>
          <w:szCs w:val="20"/>
        </w:rPr>
        <w:t>Cahier des charges pour l’éclairage d’une piste de BMX indice B 03/08/2017,</w:t>
      </w:r>
    </w:p>
    <w:p w14:paraId="6F8DEEC2" w14:textId="32C64372" w:rsidR="00C942F2" w:rsidRPr="00CB50BD" w:rsidRDefault="00C942F2" w:rsidP="00C942F2">
      <w:pPr>
        <w:pStyle w:val="Paragraphedeliste"/>
        <w:numPr>
          <w:ilvl w:val="0"/>
          <w:numId w:val="1"/>
        </w:numPr>
        <w:spacing w:line="240" w:lineRule="auto"/>
        <w:jc w:val="both"/>
        <w:rPr>
          <w:rFonts w:cstheme="minorHAnsi"/>
          <w:color w:val="000000" w:themeColor="text1"/>
          <w:sz w:val="20"/>
          <w:szCs w:val="20"/>
        </w:rPr>
      </w:pPr>
      <w:r w:rsidRPr="00CB50BD">
        <w:rPr>
          <w:rFonts w:cstheme="minorHAnsi"/>
          <w:color w:val="000000" w:themeColor="text1"/>
          <w:sz w:val="20"/>
          <w:szCs w:val="20"/>
        </w:rPr>
        <w:t>Guide de construction du 30/01/</w:t>
      </w:r>
      <w:r w:rsidR="00506B99" w:rsidRPr="00CB50BD">
        <w:rPr>
          <w:rFonts w:cstheme="minorHAnsi"/>
          <w:color w:val="000000" w:themeColor="text1"/>
          <w:sz w:val="20"/>
          <w:szCs w:val="20"/>
        </w:rPr>
        <w:t>2020,</w:t>
      </w:r>
    </w:p>
    <w:p w14:paraId="4F36E564" w14:textId="3A048A36" w:rsidR="00506B99" w:rsidRPr="00CB50BD" w:rsidRDefault="00506B99" w:rsidP="00C942F2">
      <w:pPr>
        <w:pStyle w:val="Paragraphedeliste"/>
        <w:numPr>
          <w:ilvl w:val="0"/>
          <w:numId w:val="1"/>
        </w:numPr>
        <w:spacing w:line="240" w:lineRule="auto"/>
        <w:jc w:val="both"/>
        <w:rPr>
          <w:rFonts w:cstheme="minorHAnsi"/>
          <w:color w:val="000000" w:themeColor="text1"/>
          <w:sz w:val="20"/>
          <w:szCs w:val="20"/>
        </w:rPr>
      </w:pPr>
      <w:r w:rsidRPr="00CB50BD">
        <w:rPr>
          <w:rFonts w:cstheme="minorHAnsi"/>
          <w:color w:val="000000" w:themeColor="text1"/>
          <w:sz w:val="20"/>
          <w:szCs w:val="20"/>
        </w:rPr>
        <w:t>Structure générale, Classement des pistes de BMX Race mode d’emploi,</w:t>
      </w:r>
    </w:p>
    <w:p w14:paraId="7E94414E" w14:textId="6F0833B9" w:rsidR="005135A7" w:rsidRPr="00CB50BD" w:rsidRDefault="00506B99" w:rsidP="005135A7">
      <w:pPr>
        <w:pStyle w:val="Paragraphedeliste"/>
        <w:numPr>
          <w:ilvl w:val="0"/>
          <w:numId w:val="1"/>
        </w:numPr>
        <w:spacing w:line="240" w:lineRule="auto"/>
        <w:jc w:val="both"/>
        <w:rPr>
          <w:rFonts w:cstheme="minorHAnsi"/>
          <w:color w:val="000000" w:themeColor="text1"/>
          <w:sz w:val="20"/>
          <w:szCs w:val="20"/>
        </w:rPr>
      </w:pPr>
      <w:r w:rsidRPr="00CB50BD">
        <w:rPr>
          <w:rFonts w:cstheme="minorHAnsi"/>
          <w:color w:val="000000" w:themeColor="text1"/>
          <w:sz w:val="20"/>
          <w:szCs w:val="20"/>
        </w:rPr>
        <w:t>Liste des référents techniques BMX</w:t>
      </w:r>
      <w:r w:rsidR="005135A7" w:rsidRPr="00CB50BD">
        <w:rPr>
          <w:rFonts w:cstheme="minorHAnsi"/>
          <w:color w:val="000000" w:themeColor="text1"/>
          <w:sz w:val="20"/>
          <w:szCs w:val="20"/>
        </w:rPr>
        <w:t>.</w:t>
      </w:r>
    </w:p>
    <w:p w14:paraId="4B4CBB23" w14:textId="77777777" w:rsidR="005135A7" w:rsidRPr="00CB50BD" w:rsidRDefault="005135A7" w:rsidP="005135A7">
      <w:pPr>
        <w:pStyle w:val="Paragraphedeliste"/>
        <w:spacing w:line="240" w:lineRule="auto"/>
        <w:jc w:val="both"/>
        <w:rPr>
          <w:rFonts w:cstheme="minorHAnsi"/>
          <w:color w:val="000000" w:themeColor="text1"/>
          <w:sz w:val="20"/>
          <w:szCs w:val="20"/>
        </w:rPr>
      </w:pPr>
    </w:p>
    <w:p w14:paraId="04F3A934" w14:textId="5340F8C3" w:rsidR="005135A7" w:rsidRPr="00CB50BD" w:rsidRDefault="005135A7" w:rsidP="005135A7">
      <w:pPr>
        <w:pStyle w:val="Paragraphedeliste"/>
        <w:spacing w:line="240" w:lineRule="auto"/>
        <w:jc w:val="both"/>
        <w:rPr>
          <w:rFonts w:cstheme="minorHAnsi"/>
          <w:color w:val="000000" w:themeColor="text1"/>
          <w:sz w:val="20"/>
          <w:szCs w:val="20"/>
        </w:rPr>
      </w:pPr>
      <w:r w:rsidRPr="00CB50BD">
        <w:rPr>
          <w:rFonts w:cstheme="minorHAnsi"/>
          <w:b/>
          <w:bCs/>
          <w:i/>
          <w:iCs/>
          <w:color w:val="000000" w:themeColor="text1"/>
          <w:sz w:val="20"/>
          <w:szCs w:val="20"/>
          <w:u w:val="single"/>
        </w:rPr>
        <w:t>NOTA </w:t>
      </w:r>
      <w:r w:rsidRPr="00CB50BD">
        <w:rPr>
          <w:rFonts w:cstheme="minorHAnsi"/>
          <w:b/>
          <w:bCs/>
          <w:i/>
          <w:iCs/>
          <w:color w:val="000000" w:themeColor="text1"/>
          <w:sz w:val="20"/>
          <w:szCs w:val="20"/>
        </w:rPr>
        <w:t>: Tous documents de référence et/ou applicables sont disponibles sur le site de la FFC (www.ffc.fr)</w:t>
      </w:r>
    </w:p>
    <w:p w14:paraId="12AEF521" w14:textId="77777777" w:rsidR="005135A7" w:rsidRPr="00CB50BD" w:rsidRDefault="005135A7" w:rsidP="005135A7">
      <w:pPr>
        <w:pStyle w:val="Paragraphedeliste"/>
        <w:spacing w:line="240" w:lineRule="auto"/>
        <w:jc w:val="both"/>
        <w:rPr>
          <w:rFonts w:cstheme="minorHAnsi"/>
          <w:color w:val="FF0000"/>
          <w:sz w:val="20"/>
          <w:szCs w:val="20"/>
        </w:rPr>
      </w:pPr>
      <w:r w:rsidRPr="00CB50BD">
        <w:rPr>
          <w:rFonts w:cstheme="minorHAnsi"/>
          <w:b/>
          <w:bCs/>
          <w:i/>
          <w:iCs/>
          <w:color w:val="000000" w:themeColor="text1"/>
          <w:sz w:val="20"/>
          <w:szCs w:val="20"/>
        </w:rPr>
        <w:t xml:space="preserve">Onglet </w:t>
      </w:r>
      <w:r w:rsidRPr="00CB50BD">
        <w:rPr>
          <w:rFonts w:cstheme="minorHAnsi"/>
          <w:b/>
          <w:bCs/>
          <w:i/>
          <w:iCs/>
          <w:color w:val="0070C0"/>
          <w:sz w:val="20"/>
          <w:szCs w:val="20"/>
        </w:rPr>
        <w:t>« PRATIQUER »</w:t>
      </w:r>
      <w:r w:rsidRPr="00CB50BD">
        <w:rPr>
          <w:rFonts w:cstheme="minorHAnsi"/>
          <w:b/>
          <w:bCs/>
          <w:i/>
          <w:iCs/>
          <w:color w:val="000000" w:themeColor="text1"/>
          <w:sz w:val="20"/>
          <w:szCs w:val="20"/>
        </w:rPr>
        <w:t xml:space="preserve"> puis </w:t>
      </w:r>
      <w:r w:rsidRPr="00CB50BD">
        <w:rPr>
          <w:rFonts w:cstheme="minorHAnsi"/>
          <w:b/>
          <w:bCs/>
          <w:i/>
          <w:iCs/>
          <w:color w:val="0070C0"/>
          <w:sz w:val="20"/>
          <w:szCs w:val="20"/>
        </w:rPr>
        <w:t>« BMX Race »</w:t>
      </w:r>
      <w:r w:rsidRPr="00CB50BD">
        <w:rPr>
          <w:rFonts w:cstheme="minorHAnsi"/>
          <w:b/>
          <w:bCs/>
          <w:i/>
          <w:iCs/>
          <w:color w:val="000000" w:themeColor="text1"/>
          <w:sz w:val="20"/>
          <w:szCs w:val="20"/>
        </w:rPr>
        <w:t xml:space="preserve"> puis </w:t>
      </w:r>
      <w:r w:rsidRPr="00CB50BD">
        <w:rPr>
          <w:rFonts w:cstheme="minorHAnsi"/>
          <w:b/>
          <w:bCs/>
          <w:i/>
          <w:iCs/>
          <w:color w:val="0070C0"/>
          <w:sz w:val="20"/>
          <w:szCs w:val="20"/>
        </w:rPr>
        <w:t>« EQUIPEMENTS »</w:t>
      </w:r>
      <w:r w:rsidRPr="00CB50BD">
        <w:rPr>
          <w:rFonts w:cstheme="minorHAnsi"/>
          <w:b/>
          <w:bCs/>
          <w:i/>
          <w:iCs/>
          <w:color w:val="000000" w:themeColor="text1"/>
          <w:sz w:val="20"/>
          <w:szCs w:val="20"/>
        </w:rPr>
        <w:t xml:space="preserve"> puis </w:t>
      </w:r>
      <w:r w:rsidRPr="00CB50BD">
        <w:rPr>
          <w:rFonts w:cstheme="minorHAnsi"/>
          <w:b/>
          <w:bCs/>
          <w:i/>
          <w:iCs/>
          <w:color w:val="0070C0"/>
          <w:sz w:val="20"/>
          <w:szCs w:val="20"/>
        </w:rPr>
        <w:t>« DOCUMENTS TECHNIQUES A TÉLÉCHARGER »</w:t>
      </w:r>
      <w:r w:rsidRPr="00CB50BD">
        <w:rPr>
          <w:rFonts w:cstheme="minorHAnsi"/>
          <w:color w:val="FF0000"/>
          <w:sz w:val="20"/>
          <w:szCs w:val="20"/>
        </w:rPr>
        <w:t xml:space="preserve"> </w:t>
      </w:r>
    </w:p>
    <w:p w14:paraId="5C105CDF" w14:textId="77777777" w:rsidR="005135A7" w:rsidRPr="00CB50BD" w:rsidRDefault="005135A7" w:rsidP="005135A7">
      <w:pPr>
        <w:spacing w:line="240" w:lineRule="auto"/>
        <w:jc w:val="both"/>
        <w:rPr>
          <w:rFonts w:cstheme="minorHAnsi"/>
          <w:color w:val="000000" w:themeColor="text1"/>
          <w:sz w:val="20"/>
          <w:szCs w:val="20"/>
        </w:rPr>
      </w:pPr>
    </w:p>
    <w:p w14:paraId="6AE040C4" w14:textId="77777777" w:rsidR="005135A7" w:rsidRPr="00CB50BD" w:rsidRDefault="005135A7" w:rsidP="005135A7">
      <w:pPr>
        <w:spacing w:line="240" w:lineRule="auto"/>
        <w:jc w:val="both"/>
        <w:rPr>
          <w:rFonts w:cstheme="minorHAnsi"/>
          <w:color w:val="000000" w:themeColor="text1"/>
          <w:sz w:val="20"/>
          <w:szCs w:val="20"/>
        </w:rPr>
      </w:pPr>
    </w:p>
    <w:bookmarkStart w:id="15" w:name="_Toc227250319"/>
    <w:p w14:paraId="34F3C716" w14:textId="05246C75" w:rsidR="00F338E9" w:rsidRPr="00CB50BD" w:rsidRDefault="005878CE" w:rsidP="00CF045D">
      <w:pPr>
        <w:pStyle w:val="Titre1"/>
        <w:rPr>
          <w:rFonts w:asciiTheme="minorHAnsi" w:hAnsiTheme="minorHAnsi" w:cstheme="minorHAnsi"/>
        </w:rPr>
      </w:pPr>
      <w:r w:rsidRPr="00CB50BD">
        <w:rPr>
          <w:rFonts w:asciiTheme="minorHAnsi" w:hAnsiTheme="minorHAnsi" w:cstheme="minorHAnsi"/>
          <w:noProof/>
        </w:rPr>
        <mc:AlternateContent>
          <mc:Choice Requires="wps">
            <w:drawing>
              <wp:anchor distT="0" distB="0" distL="114300" distR="114300" simplePos="0" relativeHeight="251683328" behindDoc="0" locked="0" layoutInCell="1" allowOverlap="1" wp14:anchorId="3B51E424" wp14:editId="111F3126">
                <wp:simplePos x="0" y="0"/>
                <wp:positionH relativeFrom="column">
                  <wp:posOffset>-342234</wp:posOffset>
                </wp:positionH>
                <wp:positionV relativeFrom="paragraph">
                  <wp:posOffset>20800</wp:posOffset>
                </wp:positionV>
                <wp:extent cx="0" cy="7945244"/>
                <wp:effectExtent l="0" t="0" r="12700" b="5080"/>
                <wp:wrapNone/>
                <wp:docPr id="1825680724" name="Connecteur droit 24"/>
                <wp:cNvGraphicFramePr/>
                <a:graphic xmlns:a="http://schemas.openxmlformats.org/drawingml/2006/main">
                  <a:graphicData uri="http://schemas.microsoft.com/office/word/2010/wordprocessingShape">
                    <wps:wsp>
                      <wps:cNvCnPr/>
                      <wps:spPr>
                        <a:xfrm>
                          <a:off x="0" y="0"/>
                          <a:ext cx="0" cy="7945244"/>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148D6B" id="Connecteur droit 24"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5pt,1.65pt" to="-26.95pt,6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" strokecolor="red" strokeweight="1pt"/>
            </w:pict>
          </mc:Fallback>
        </mc:AlternateContent>
      </w:r>
      <w:r w:rsidR="00F338E9" w:rsidRPr="00CB50BD">
        <w:rPr>
          <w:rFonts w:asciiTheme="minorHAnsi" w:hAnsiTheme="minorHAnsi" w:cstheme="minorHAnsi"/>
        </w:rPr>
        <w:t>B</w:t>
      </w:r>
      <w:r w:rsidR="00CF045D" w:rsidRPr="00CB50BD">
        <w:rPr>
          <w:rFonts w:asciiTheme="minorHAnsi" w:hAnsiTheme="minorHAnsi" w:cstheme="minorHAnsi"/>
        </w:rPr>
        <w:t>10</w:t>
      </w:r>
      <w:r w:rsidR="00F338E9" w:rsidRPr="00CB50BD">
        <w:rPr>
          <w:rFonts w:asciiTheme="minorHAnsi" w:hAnsiTheme="minorHAnsi" w:cstheme="minorHAnsi"/>
        </w:rPr>
        <w:t xml:space="preserve"> – Installations périphériques</w:t>
      </w:r>
      <w:bookmarkEnd w:id="15"/>
    </w:p>
    <w:p w14:paraId="1E12C7F6" w14:textId="6329993B" w:rsidR="00F338E9" w:rsidRPr="00CB50BD" w:rsidRDefault="00F338E9" w:rsidP="00CF045D">
      <w:pPr>
        <w:pStyle w:val="Titre2"/>
        <w:rPr>
          <w:rFonts w:asciiTheme="minorHAnsi" w:hAnsiTheme="minorHAnsi" w:cstheme="minorHAnsi"/>
        </w:rPr>
      </w:pPr>
      <w:bookmarkStart w:id="16" w:name="_Toc227250320"/>
      <w:r w:rsidRPr="00CB50BD">
        <w:rPr>
          <w:rFonts w:asciiTheme="minorHAnsi" w:hAnsiTheme="minorHAnsi" w:cstheme="minorHAnsi"/>
        </w:rPr>
        <w:t>B</w:t>
      </w:r>
      <w:r w:rsidR="00CF045D" w:rsidRPr="00CB50BD">
        <w:rPr>
          <w:rFonts w:asciiTheme="minorHAnsi" w:hAnsiTheme="minorHAnsi" w:cstheme="minorHAnsi"/>
        </w:rPr>
        <w:t>10</w:t>
      </w:r>
      <w:r w:rsidRPr="00CB50BD">
        <w:rPr>
          <w:rFonts w:asciiTheme="minorHAnsi" w:hAnsiTheme="minorHAnsi" w:cstheme="minorHAnsi"/>
        </w:rPr>
        <w:t>-1 Espace DN</w:t>
      </w:r>
      <w:bookmarkEnd w:id="16"/>
    </w:p>
    <w:p w14:paraId="742B1773" w14:textId="04A1563B" w:rsidR="001F52B9" w:rsidRPr="00CB50BD" w:rsidRDefault="00F338E9" w:rsidP="00F338E9">
      <w:pPr>
        <w:spacing w:line="240" w:lineRule="auto"/>
        <w:jc w:val="both"/>
        <w:rPr>
          <w:rFonts w:cstheme="minorHAnsi"/>
          <w:color w:val="000000" w:themeColor="text1"/>
          <w:sz w:val="20"/>
          <w:szCs w:val="20"/>
        </w:rPr>
      </w:pPr>
      <w:r w:rsidRPr="00CB50BD">
        <w:rPr>
          <w:rFonts w:cstheme="minorHAnsi"/>
          <w:color w:val="000000" w:themeColor="text1"/>
          <w:sz w:val="20"/>
          <w:szCs w:val="20"/>
        </w:rPr>
        <w:t>Dans le cadre d</w:t>
      </w:r>
      <w:r w:rsidR="00521083" w:rsidRPr="00CB50BD">
        <w:rPr>
          <w:rFonts w:cstheme="minorHAnsi"/>
          <w:color w:val="000000" w:themeColor="text1"/>
          <w:sz w:val="20"/>
          <w:szCs w:val="20"/>
        </w:rPr>
        <w:t>e l’</w:t>
      </w:r>
      <w:r w:rsidRPr="00CB50BD">
        <w:rPr>
          <w:rFonts w:cstheme="minorHAnsi"/>
          <w:color w:val="000000" w:themeColor="text1"/>
          <w:sz w:val="20"/>
          <w:szCs w:val="20"/>
        </w:rPr>
        <w:t>organisation d’épreuves nationales</w:t>
      </w:r>
      <w:r w:rsidR="0029554C" w:rsidRPr="00CB50BD">
        <w:rPr>
          <w:rFonts w:cstheme="minorHAnsi"/>
          <w:color w:val="000000" w:themeColor="text1"/>
          <w:sz w:val="20"/>
          <w:szCs w:val="20"/>
        </w:rPr>
        <w:t>,</w:t>
      </w:r>
      <w:r w:rsidRPr="00CB50BD">
        <w:rPr>
          <w:rFonts w:cstheme="minorHAnsi"/>
          <w:color w:val="000000" w:themeColor="text1"/>
          <w:sz w:val="20"/>
          <w:szCs w:val="20"/>
        </w:rPr>
        <w:t xml:space="preserve"> il est nécessaire de prévoir un espace stabilisé</w:t>
      </w:r>
      <w:r w:rsidRPr="00CB50BD">
        <w:rPr>
          <w:rFonts w:cstheme="minorHAnsi"/>
          <w:b/>
          <w:bCs/>
          <w:color w:val="000000" w:themeColor="text1"/>
          <w:sz w:val="20"/>
          <w:szCs w:val="20"/>
        </w:rPr>
        <w:t xml:space="preserve"> </w:t>
      </w:r>
      <w:r w:rsidRPr="00CB50BD">
        <w:rPr>
          <w:rFonts w:cstheme="minorHAnsi"/>
          <w:color w:val="000000" w:themeColor="text1"/>
          <w:sz w:val="20"/>
          <w:szCs w:val="20"/>
        </w:rPr>
        <w:t>d’environ 1</w:t>
      </w:r>
      <w:r w:rsidR="00920AF4" w:rsidRPr="00CB50BD">
        <w:rPr>
          <w:rFonts w:cstheme="minorHAnsi"/>
          <w:color w:val="000000" w:themeColor="text1"/>
          <w:sz w:val="20"/>
          <w:szCs w:val="20"/>
        </w:rPr>
        <w:t>2</w:t>
      </w:r>
      <w:r w:rsidRPr="00CB50BD">
        <w:rPr>
          <w:rFonts w:cstheme="minorHAnsi"/>
          <w:color w:val="000000" w:themeColor="text1"/>
          <w:sz w:val="20"/>
          <w:szCs w:val="20"/>
        </w:rPr>
        <w:t>00</w:t>
      </w:r>
      <w:r w:rsidR="00920AF4" w:rsidRPr="00CB50BD">
        <w:rPr>
          <w:rFonts w:cstheme="minorHAnsi"/>
          <w:color w:val="000000" w:themeColor="text1"/>
          <w:sz w:val="20"/>
          <w:szCs w:val="20"/>
        </w:rPr>
        <w:t>m2</w:t>
      </w:r>
      <w:r w:rsidR="0029554C" w:rsidRPr="00CB50BD">
        <w:rPr>
          <w:rFonts w:cstheme="minorHAnsi"/>
          <w:color w:val="000000" w:themeColor="text1"/>
          <w:sz w:val="20"/>
          <w:szCs w:val="20"/>
        </w:rPr>
        <w:t xml:space="preserve"> </w:t>
      </w:r>
      <w:r w:rsidRPr="00CB50BD">
        <w:rPr>
          <w:rFonts w:cstheme="minorHAnsi"/>
          <w:color w:val="000000" w:themeColor="text1"/>
          <w:sz w:val="20"/>
          <w:szCs w:val="20"/>
        </w:rPr>
        <w:t>pour accueillir les divisions nationales</w:t>
      </w:r>
      <w:r w:rsidR="00022A8F" w:rsidRPr="00CB50BD">
        <w:rPr>
          <w:rFonts w:cstheme="minorHAnsi"/>
          <w:color w:val="000000" w:themeColor="text1"/>
          <w:sz w:val="20"/>
          <w:szCs w:val="20"/>
        </w:rPr>
        <w:t> ;</w:t>
      </w:r>
      <w:r w:rsidRPr="00CB50BD">
        <w:rPr>
          <w:rFonts w:cstheme="minorHAnsi"/>
          <w:color w:val="000000" w:themeColor="text1"/>
          <w:sz w:val="20"/>
          <w:szCs w:val="20"/>
        </w:rPr>
        <w:t xml:space="preserve"> DN1, DN2 et </w:t>
      </w:r>
      <w:r w:rsidR="008C5AD0" w:rsidRPr="00CB50BD">
        <w:rPr>
          <w:rFonts w:cstheme="minorHAnsi"/>
          <w:color w:val="000000" w:themeColor="text1"/>
          <w:sz w:val="20"/>
          <w:szCs w:val="20"/>
        </w:rPr>
        <w:t xml:space="preserve">EQUIPE </w:t>
      </w:r>
      <w:r w:rsidRPr="00CB50BD">
        <w:rPr>
          <w:rFonts w:cstheme="minorHAnsi"/>
          <w:color w:val="000000" w:themeColor="text1"/>
          <w:sz w:val="20"/>
          <w:szCs w:val="20"/>
        </w:rPr>
        <w:t>AVENIR</w:t>
      </w:r>
      <w:r w:rsidR="001F52B9" w:rsidRPr="00CB50BD">
        <w:rPr>
          <w:rFonts w:cstheme="minorHAnsi"/>
          <w:color w:val="000000" w:themeColor="text1"/>
          <w:sz w:val="20"/>
          <w:szCs w:val="20"/>
        </w:rPr>
        <w:t>.</w:t>
      </w:r>
      <w:r w:rsidRPr="00CB50BD">
        <w:rPr>
          <w:rFonts w:cstheme="minorHAnsi"/>
          <w:color w:val="000000" w:themeColor="text1"/>
          <w:sz w:val="20"/>
          <w:szCs w:val="20"/>
        </w:rPr>
        <w:t xml:space="preserve"> </w:t>
      </w:r>
    </w:p>
    <w:p w14:paraId="1B0ADEE6" w14:textId="3C75D306" w:rsidR="00F338E9" w:rsidRPr="00CB50BD" w:rsidRDefault="001F52B9" w:rsidP="00F338E9">
      <w:pPr>
        <w:spacing w:line="240" w:lineRule="auto"/>
        <w:jc w:val="both"/>
        <w:rPr>
          <w:rFonts w:cstheme="minorHAnsi"/>
          <w:color w:val="000000" w:themeColor="text1"/>
          <w:sz w:val="20"/>
          <w:szCs w:val="20"/>
        </w:rPr>
      </w:pPr>
      <w:r w:rsidRPr="00CB50BD">
        <w:rPr>
          <w:rFonts w:cstheme="minorHAnsi"/>
          <w:color w:val="000000" w:themeColor="text1"/>
          <w:sz w:val="20"/>
          <w:szCs w:val="20"/>
        </w:rPr>
        <w:t xml:space="preserve">Dans le cadre d’épreuves internationales ces surfaces minimum </w:t>
      </w:r>
      <w:r w:rsidR="008C5AD0" w:rsidRPr="00CB50BD">
        <w:rPr>
          <w:rFonts w:cstheme="minorHAnsi"/>
          <w:color w:val="000000" w:themeColor="text1"/>
          <w:sz w:val="20"/>
          <w:szCs w:val="20"/>
        </w:rPr>
        <w:t>nécessaires</w:t>
      </w:r>
      <w:r w:rsidRPr="00CB50BD">
        <w:rPr>
          <w:rFonts w:cstheme="minorHAnsi"/>
          <w:color w:val="000000" w:themeColor="text1"/>
          <w:sz w:val="20"/>
          <w:szCs w:val="20"/>
        </w:rPr>
        <w:t xml:space="preserve"> </w:t>
      </w:r>
      <w:r w:rsidR="008C5AD0" w:rsidRPr="00CB50BD">
        <w:rPr>
          <w:rFonts w:cstheme="minorHAnsi"/>
          <w:color w:val="000000" w:themeColor="text1"/>
          <w:sz w:val="20"/>
          <w:szCs w:val="20"/>
        </w:rPr>
        <w:t>peuvent être</w:t>
      </w:r>
      <w:r w:rsidRPr="00CB50BD">
        <w:rPr>
          <w:rFonts w:cstheme="minorHAnsi"/>
          <w:color w:val="000000" w:themeColor="text1"/>
          <w:sz w:val="20"/>
          <w:szCs w:val="20"/>
        </w:rPr>
        <w:t xml:space="preserve"> beaucoup plus importantes (Voir cahier des charges spécifiques à chaque</w:t>
      </w:r>
      <w:r w:rsidR="008C5AD0" w:rsidRPr="00CB50BD">
        <w:rPr>
          <w:rFonts w:cstheme="minorHAnsi"/>
          <w:color w:val="000000" w:themeColor="text1"/>
          <w:sz w:val="20"/>
          <w:szCs w:val="20"/>
        </w:rPr>
        <w:t xml:space="preserve"> épreuve)</w:t>
      </w:r>
      <w:r w:rsidR="00F338E9" w:rsidRPr="00CB50BD">
        <w:rPr>
          <w:rFonts w:cstheme="minorHAnsi"/>
          <w:color w:val="000000" w:themeColor="text1"/>
          <w:sz w:val="20"/>
          <w:szCs w:val="20"/>
        </w:rPr>
        <w:t>.</w:t>
      </w:r>
    </w:p>
    <w:p w14:paraId="3473F4D6" w14:textId="05BA631A" w:rsidR="00920AF4" w:rsidRPr="00CB50BD" w:rsidRDefault="00920AF4" w:rsidP="00CF045D">
      <w:pPr>
        <w:pStyle w:val="Titre2"/>
        <w:rPr>
          <w:rFonts w:asciiTheme="minorHAnsi" w:hAnsiTheme="minorHAnsi" w:cstheme="minorHAnsi"/>
        </w:rPr>
      </w:pPr>
      <w:bookmarkStart w:id="17" w:name="_Toc227250321"/>
      <w:r w:rsidRPr="00CB50BD">
        <w:rPr>
          <w:rFonts w:asciiTheme="minorHAnsi" w:hAnsiTheme="minorHAnsi" w:cstheme="minorHAnsi"/>
        </w:rPr>
        <w:t>B</w:t>
      </w:r>
      <w:r w:rsidR="00CF045D" w:rsidRPr="00CB50BD">
        <w:rPr>
          <w:rFonts w:asciiTheme="minorHAnsi" w:hAnsiTheme="minorHAnsi" w:cstheme="minorHAnsi"/>
        </w:rPr>
        <w:t>10</w:t>
      </w:r>
      <w:r w:rsidRPr="00CB50BD">
        <w:rPr>
          <w:rFonts w:asciiTheme="minorHAnsi" w:hAnsiTheme="minorHAnsi" w:cstheme="minorHAnsi"/>
        </w:rPr>
        <w:t xml:space="preserve">-2 Main courante </w:t>
      </w:r>
      <w:r w:rsidR="0029554C" w:rsidRPr="00CB50BD">
        <w:rPr>
          <w:rFonts w:asciiTheme="minorHAnsi" w:hAnsiTheme="minorHAnsi" w:cstheme="minorHAnsi"/>
        </w:rPr>
        <w:t>autour</w:t>
      </w:r>
      <w:r w:rsidRPr="00CB50BD">
        <w:rPr>
          <w:rFonts w:asciiTheme="minorHAnsi" w:hAnsiTheme="minorHAnsi" w:cstheme="minorHAnsi"/>
        </w:rPr>
        <w:t xml:space="preserve"> de la piste</w:t>
      </w:r>
      <w:bookmarkEnd w:id="17"/>
    </w:p>
    <w:p w14:paraId="36BCCEEC" w14:textId="006DC9A6" w:rsidR="000A3325" w:rsidRPr="00CB50BD" w:rsidRDefault="000A3325" w:rsidP="00F338E9">
      <w:pPr>
        <w:spacing w:line="240" w:lineRule="auto"/>
        <w:jc w:val="both"/>
        <w:rPr>
          <w:rFonts w:cstheme="minorHAnsi"/>
          <w:color w:val="000000" w:themeColor="text1"/>
          <w:sz w:val="20"/>
          <w:szCs w:val="20"/>
        </w:rPr>
      </w:pPr>
      <w:r w:rsidRPr="00CB50BD">
        <w:rPr>
          <w:rFonts w:cstheme="minorHAnsi"/>
          <w:noProof/>
          <w:color w:val="000000" w:themeColor="text1"/>
          <w:sz w:val="20"/>
          <w:szCs w:val="20"/>
        </w:rPr>
        <mc:AlternateContent>
          <mc:Choice Requires="wps">
            <w:drawing>
              <wp:anchor distT="0" distB="0" distL="114300" distR="114300" simplePos="0" relativeHeight="251687424" behindDoc="0" locked="0" layoutInCell="1" allowOverlap="1" wp14:anchorId="7F6A8354" wp14:editId="24F40B94">
                <wp:simplePos x="0" y="0"/>
                <wp:positionH relativeFrom="column">
                  <wp:posOffset>-642744</wp:posOffset>
                </wp:positionH>
                <wp:positionV relativeFrom="paragraph">
                  <wp:posOffset>2176238</wp:posOffset>
                </wp:positionV>
                <wp:extent cx="262054" cy="275900"/>
                <wp:effectExtent l="0" t="0" r="17780" b="16510"/>
                <wp:wrapNone/>
                <wp:docPr id="662336582" name="Zone de texte 25"/>
                <wp:cNvGraphicFramePr/>
                <a:graphic xmlns:a="http://schemas.openxmlformats.org/drawingml/2006/main">
                  <a:graphicData uri="http://schemas.microsoft.com/office/word/2010/wordprocessingShape">
                    <wps:wsp>
                      <wps:cNvSpPr txBox="1"/>
                      <wps:spPr>
                        <a:xfrm>
                          <a:off x="0" y="0"/>
                          <a:ext cx="262054" cy="275900"/>
                        </a:xfrm>
                        <a:prstGeom prst="rect">
                          <a:avLst/>
                        </a:prstGeom>
                        <a:solidFill>
                          <a:schemeClr val="lt1"/>
                        </a:solidFill>
                        <a:ln w="6350">
                          <a:solidFill>
                            <a:prstClr val="black"/>
                          </a:solidFill>
                        </a:ln>
                      </wps:spPr>
                      <wps:txbx>
                        <w:txbxContent>
                          <w:p w14:paraId="2BABDC85" w14:textId="77777777" w:rsidR="005878CE" w:rsidRPr="005878CE" w:rsidRDefault="005878CE">
                            <w:pPr>
                              <w:rPr>
                                <w:color w:val="FF0000"/>
                                <w:sz w:val="18"/>
                                <w:szCs w:val="18"/>
                              </w:rPr>
                            </w:pPr>
                            <w:r w:rsidRPr="005878CE">
                              <w:rPr>
                                <w:color w:val="FF0000"/>
                                <w:sz w:val="18"/>
                                <w:szCs w:val="1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6A8354" id="Zone de texte 25" o:spid="_x0000_s1039" type="#_x0000_t202" style="position:absolute;left:0;text-align:left;margin-left:-50.6pt;margin-top:171.35pt;width:20.65pt;height:21.7pt;z-index:251687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" fillcolor="white [3201]" strokeweight=".5pt">
                <v:textbox>
                  <w:txbxContent>
                    <w:p w14:paraId="2BABDC85" w14:textId="77777777" w:rsidR="005878CE" w:rsidRPr="005878CE" w:rsidRDefault="005878CE">
                      <w:pPr>
                        <w:rPr>
                          <w:color w:val="FF0000"/>
                          <w:sz w:val="18"/>
                          <w:szCs w:val="18"/>
                        </w:rPr>
                      </w:pPr>
                      <w:r w:rsidRPr="005878CE">
                        <w:rPr>
                          <w:color w:val="FF0000"/>
                          <w:sz w:val="18"/>
                          <w:szCs w:val="18"/>
                        </w:rPr>
                        <w:t>C</w:t>
                      </w:r>
                    </w:p>
                  </w:txbxContent>
                </v:textbox>
              </v:shape>
            </w:pict>
          </mc:Fallback>
        </mc:AlternateContent>
      </w:r>
      <w:r w:rsidRPr="00CB50BD">
        <w:rPr>
          <w:rFonts w:cstheme="minorHAnsi"/>
          <w:noProof/>
          <w:color w:val="000000" w:themeColor="text1"/>
        </w:rPr>
        <mc:AlternateContent>
          <mc:Choice Requires="wps">
            <w:drawing>
              <wp:anchor distT="0" distB="0" distL="114300" distR="114300" simplePos="0" relativeHeight="251685376" behindDoc="0" locked="0" layoutInCell="1" allowOverlap="1" wp14:anchorId="07F6D070" wp14:editId="69616C68">
                <wp:simplePos x="0" y="0"/>
                <wp:positionH relativeFrom="column">
                  <wp:posOffset>-22225</wp:posOffset>
                </wp:positionH>
                <wp:positionV relativeFrom="paragraph">
                  <wp:posOffset>518129</wp:posOffset>
                </wp:positionV>
                <wp:extent cx="1828800" cy="1828800"/>
                <wp:effectExtent l="0" t="0" r="0" b="0"/>
                <wp:wrapSquare wrapText="bothSides"/>
                <wp:docPr id="1445315902"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E6CE03B" w14:textId="77777777" w:rsidR="005878CE" w:rsidRPr="00BE3C07" w:rsidRDefault="005878CE" w:rsidP="00BE3C07">
                            <w:pPr>
                              <w:jc w:val="both"/>
                              <w:rPr>
                                <w:rFonts w:cstheme="minorHAnsi"/>
                                <w:noProof/>
                                <w:color w:val="FF0000"/>
                                <w:sz w:val="20"/>
                                <w:szCs w:val="20"/>
                              </w:rPr>
                            </w:pPr>
                            <w:r w:rsidRPr="0029554C">
                              <w:rPr>
                                <w:rFonts w:cstheme="minorHAnsi"/>
                                <w:noProof/>
                                <w:color w:val="FF0000"/>
                                <w:sz w:val="20"/>
                                <w:szCs w:val="20"/>
                              </w:rPr>
                              <w:drawing>
                                <wp:inline distT="0" distB="0" distL="0" distR="0" wp14:anchorId="01E2F3AE" wp14:editId="7AAB0F2F">
                                  <wp:extent cx="2398542" cy="1441450"/>
                                  <wp:effectExtent l="0" t="0" r="1905" b="0"/>
                                  <wp:docPr id="44572997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749735" name=""/>
                                          <pic:cNvPicPr/>
                                        </pic:nvPicPr>
                                        <pic:blipFill>
                                          <a:blip r:embed="rId27"/>
                                          <a:stretch>
                                            <a:fillRect/>
                                          </a:stretch>
                                        </pic:blipFill>
                                        <pic:spPr>
                                          <a:xfrm>
                                            <a:off x="0" y="0"/>
                                            <a:ext cx="2449376" cy="1472000"/>
                                          </a:xfrm>
                                          <a:prstGeom prst="rect">
                                            <a:avLst/>
                                          </a:prstGeom>
                                        </pic:spPr>
                                      </pic:pic>
                                    </a:graphicData>
                                  </a:graphic>
                                </wp:inline>
                              </w:drawing>
                            </w:r>
                            <w:r>
                              <w:rPr>
                                <w:rFonts w:cstheme="minorHAnsi"/>
                                <w:color w:val="FF0000"/>
                                <w:sz w:val="20"/>
                                <w:szCs w:val="20"/>
                              </w:rPr>
                              <w:t xml:space="preserve">                  </w:t>
                            </w:r>
                            <w:r w:rsidRPr="0029554C">
                              <w:rPr>
                                <w:rFonts w:cstheme="minorHAnsi"/>
                                <w:noProof/>
                                <w:color w:val="FF0000"/>
                                <w:sz w:val="20"/>
                                <w:szCs w:val="20"/>
                              </w:rPr>
                              <w:drawing>
                                <wp:inline distT="0" distB="0" distL="0" distR="0" wp14:anchorId="0F726807" wp14:editId="330D98CE">
                                  <wp:extent cx="2501076" cy="1413803"/>
                                  <wp:effectExtent l="0" t="0" r="1270" b="0"/>
                                  <wp:docPr id="10384771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746744" name=""/>
                                          <pic:cNvPicPr/>
                                        </pic:nvPicPr>
                                        <pic:blipFill>
                                          <a:blip r:embed="rId28"/>
                                          <a:stretch>
                                            <a:fillRect/>
                                          </a:stretch>
                                        </pic:blipFill>
                                        <pic:spPr>
                                          <a:xfrm>
                                            <a:off x="0" y="0"/>
                                            <a:ext cx="2547861" cy="1440249"/>
                                          </a:xfrm>
                                          <a:prstGeom prst="rect">
                                            <a:avLst/>
                                          </a:prstGeom>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7F6D070" id="Zone de texte 1" o:spid="_x0000_s1040" type="#_x0000_t202" style="position:absolute;left:0;text-align:left;margin-left:-1.75pt;margin-top:40.8pt;width:2in;height:2in;z-index:2516853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A5GKwIAAFs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" filled="f" strokeweight=".5pt">
                <v:textbox style="mso-fit-shape-to-text:t">
                  <w:txbxContent>
                    <w:p w14:paraId="0E6CE03B" w14:textId="77777777" w:rsidR="005878CE" w:rsidRPr="00BE3C07" w:rsidRDefault="005878CE" w:rsidP="00BE3C07">
                      <w:pPr>
                        <w:jc w:val="both"/>
                        <w:rPr>
                          <w:rFonts w:cstheme="minorHAnsi"/>
                          <w:noProof/>
                          <w:color w:val="FF0000"/>
                          <w:sz w:val="20"/>
                          <w:szCs w:val="20"/>
                        </w:rPr>
                      </w:pPr>
                      <w:r w:rsidRPr="0029554C">
                        <w:rPr>
                          <w:rFonts w:cstheme="minorHAnsi"/>
                          <w:noProof/>
                          <w:color w:val="FF0000"/>
                          <w:sz w:val="20"/>
                          <w:szCs w:val="20"/>
                        </w:rPr>
                        <w:drawing>
                          <wp:inline distT="0" distB="0" distL="0" distR="0" wp14:anchorId="01E2F3AE" wp14:editId="7AAB0F2F">
                            <wp:extent cx="2398542" cy="1441450"/>
                            <wp:effectExtent l="0" t="0" r="1905" b="0"/>
                            <wp:docPr id="44572997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749735" name=""/>
                                    <pic:cNvPicPr/>
                                  </pic:nvPicPr>
                                  <pic:blipFill>
                                    <a:blip r:embed="rId27"/>
                                    <a:stretch>
                                      <a:fillRect/>
                                    </a:stretch>
                                  </pic:blipFill>
                                  <pic:spPr>
                                    <a:xfrm>
                                      <a:off x="0" y="0"/>
                                      <a:ext cx="2449376" cy="1472000"/>
                                    </a:xfrm>
                                    <a:prstGeom prst="rect">
                                      <a:avLst/>
                                    </a:prstGeom>
                                  </pic:spPr>
                                </pic:pic>
                              </a:graphicData>
                            </a:graphic>
                          </wp:inline>
                        </w:drawing>
                      </w:r>
                      <w:r>
                        <w:rPr>
                          <w:rFonts w:cstheme="minorHAnsi"/>
                          <w:color w:val="FF0000"/>
                          <w:sz w:val="20"/>
                          <w:szCs w:val="20"/>
                        </w:rPr>
                        <w:t xml:space="preserve">                  </w:t>
                      </w:r>
                      <w:r w:rsidRPr="0029554C">
                        <w:rPr>
                          <w:rFonts w:cstheme="minorHAnsi"/>
                          <w:noProof/>
                          <w:color w:val="FF0000"/>
                          <w:sz w:val="20"/>
                          <w:szCs w:val="20"/>
                        </w:rPr>
                        <w:drawing>
                          <wp:inline distT="0" distB="0" distL="0" distR="0" wp14:anchorId="0F726807" wp14:editId="330D98CE">
                            <wp:extent cx="2501076" cy="1413803"/>
                            <wp:effectExtent l="0" t="0" r="1270" b="0"/>
                            <wp:docPr id="10384771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746744" name=""/>
                                    <pic:cNvPicPr/>
                                  </pic:nvPicPr>
                                  <pic:blipFill>
                                    <a:blip r:embed="rId28"/>
                                    <a:stretch>
                                      <a:fillRect/>
                                    </a:stretch>
                                  </pic:blipFill>
                                  <pic:spPr>
                                    <a:xfrm>
                                      <a:off x="0" y="0"/>
                                      <a:ext cx="2547861" cy="1440249"/>
                                    </a:xfrm>
                                    <a:prstGeom prst="rect">
                                      <a:avLst/>
                                    </a:prstGeom>
                                  </pic:spPr>
                                </pic:pic>
                              </a:graphicData>
                            </a:graphic>
                          </wp:inline>
                        </w:drawing>
                      </w:r>
                    </w:p>
                  </w:txbxContent>
                </v:textbox>
                <w10:wrap type="square"/>
              </v:shape>
            </w:pict>
          </mc:Fallback>
        </mc:AlternateContent>
      </w:r>
      <w:r w:rsidR="00920AF4" w:rsidRPr="00CB50BD">
        <w:rPr>
          <w:rFonts w:cstheme="minorHAnsi"/>
          <w:color w:val="000000" w:themeColor="text1"/>
          <w:sz w:val="20"/>
          <w:szCs w:val="20"/>
        </w:rPr>
        <w:t>Il est fortement conseillé que la main courante</w:t>
      </w:r>
      <w:r w:rsidR="0029554C" w:rsidRPr="00CB50BD">
        <w:rPr>
          <w:rFonts w:cstheme="minorHAnsi"/>
          <w:color w:val="000000" w:themeColor="text1"/>
          <w:sz w:val="20"/>
          <w:szCs w:val="20"/>
        </w:rPr>
        <w:t>, bois ou métal, installée autour de la piste</w:t>
      </w:r>
      <w:r w:rsidR="00920AF4" w:rsidRPr="00CB50BD">
        <w:rPr>
          <w:rFonts w:cstheme="minorHAnsi"/>
          <w:color w:val="000000" w:themeColor="text1"/>
          <w:sz w:val="20"/>
          <w:szCs w:val="20"/>
        </w:rPr>
        <w:t xml:space="preserve"> soit grillagée pour éviter toute intrusion inopportune.</w:t>
      </w:r>
    </w:p>
    <w:p w14:paraId="3D99C108" w14:textId="6E6AD2BF" w:rsidR="000A3325" w:rsidRPr="00CB50BD" w:rsidRDefault="000A3325" w:rsidP="00F338E9">
      <w:pPr>
        <w:spacing w:line="240" w:lineRule="auto"/>
        <w:jc w:val="both"/>
        <w:rPr>
          <w:rFonts w:cstheme="minorHAnsi"/>
          <w:b/>
          <w:bCs/>
          <w:color w:val="000000" w:themeColor="text1"/>
          <w:sz w:val="20"/>
          <w:szCs w:val="20"/>
        </w:rPr>
      </w:pPr>
    </w:p>
    <w:p w14:paraId="1B406DCE" w14:textId="4940814F" w:rsidR="00920AF4" w:rsidRPr="00CB50BD" w:rsidRDefault="00920AF4" w:rsidP="00CF045D">
      <w:pPr>
        <w:pStyle w:val="Titre2"/>
        <w:rPr>
          <w:rFonts w:asciiTheme="minorHAnsi" w:hAnsiTheme="minorHAnsi" w:cstheme="minorHAnsi"/>
        </w:rPr>
      </w:pPr>
      <w:bookmarkStart w:id="18" w:name="_Toc227250322"/>
      <w:r w:rsidRPr="00CB50BD">
        <w:rPr>
          <w:rFonts w:asciiTheme="minorHAnsi" w:hAnsiTheme="minorHAnsi" w:cstheme="minorHAnsi"/>
        </w:rPr>
        <w:t>B</w:t>
      </w:r>
      <w:r w:rsidR="00CF045D" w:rsidRPr="00CB50BD">
        <w:rPr>
          <w:rFonts w:asciiTheme="minorHAnsi" w:hAnsiTheme="minorHAnsi" w:cstheme="minorHAnsi"/>
        </w:rPr>
        <w:t>10</w:t>
      </w:r>
      <w:r w:rsidRPr="00CB50BD">
        <w:rPr>
          <w:rFonts w:asciiTheme="minorHAnsi" w:hAnsiTheme="minorHAnsi" w:cstheme="minorHAnsi"/>
        </w:rPr>
        <w:t>-3 local d’arrivée</w:t>
      </w:r>
      <w:bookmarkEnd w:id="18"/>
    </w:p>
    <w:p w14:paraId="065C861A" w14:textId="2E0A2699" w:rsidR="00F20CDB" w:rsidRPr="00CB50BD" w:rsidRDefault="00920AF4" w:rsidP="00F338E9">
      <w:pPr>
        <w:spacing w:line="240" w:lineRule="auto"/>
        <w:jc w:val="both"/>
        <w:rPr>
          <w:rFonts w:cstheme="minorHAnsi"/>
          <w:color w:val="000000" w:themeColor="text1"/>
          <w:sz w:val="20"/>
          <w:szCs w:val="20"/>
        </w:rPr>
      </w:pPr>
      <w:r w:rsidRPr="00CB50BD">
        <w:rPr>
          <w:rFonts w:cstheme="minorHAnsi"/>
          <w:color w:val="000000" w:themeColor="text1"/>
          <w:sz w:val="20"/>
          <w:szCs w:val="20"/>
        </w:rPr>
        <w:t xml:space="preserve">Il </w:t>
      </w:r>
      <w:r w:rsidR="0029554C" w:rsidRPr="00CB50BD">
        <w:rPr>
          <w:rFonts w:cstheme="minorHAnsi"/>
          <w:color w:val="000000" w:themeColor="text1"/>
          <w:sz w:val="20"/>
          <w:szCs w:val="20"/>
        </w:rPr>
        <w:t>doit être prévu</w:t>
      </w:r>
      <w:r w:rsidRPr="00CB50BD">
        <w:rPr>
          <w:rFonts w:cstheme="minorHAnsi"/>
          <w:color w:val="000000" w:themeColor="text1"/>
          <w:sz w:val="20"/>
          <w:szCs w:val="20"/>
        </w:rPr>
        <w:t xml:space="preserve"> un espace stabilisé pour l’installation d’un local,</w:t>
      </w:r>
      <w:r w:rsidR="0029554C" w:rsidRPr="00CB50BD">
        <w:rPr>
          <w:rFonts w:cstheme="minorHAnsi"/>
          <w:color w:val="000000" w:themeColor="text1"/>
          <w:sz w:val="20"/>
          <w:szCs w:val="20"/>
        </w:rPr>
        <w:t xml:space="preserve"> type bungalo</w:t>
      </w:r>
      <w:r w:rsidR="00F20CDB" w:rsidRPr="00CB50BD">
        <w:rPr>
          <w:rFonts w:cstheme="minorHAnsi"/>
          <w:color w:val="000000" w:themeColor="text1"/>
          <w:sz w:val="20"/>
          <w:szCs w:val="20"/>
        </w:rPr>
        <w:t>w</w:t>
      </w:r>
      <w:r w:rsidR="001F52B9" w:rsidRPr="00CB50BD">
        <w:rPr>
          <w:rFonts w:cstheme="minorHAnsi"/>
          <w:color w:val="000000" w:themeColor="text1"/>
          <w:sz w:val="20"/>
          <w:szCs w:val="20"/>
        </w:rPr>
        <w:t xml:space="preserve"> ou camion secrétariat fédéral</w:t>
      </w:r>
      <w:r w:rsidR="00F20CDB" w:rsidRPr="00CB50BD">
        <w:rPr>
          <w:rFonts w:cstheme="minorHAnsi"/>
          <w:color w:val="000000" w:themeColor="text1"/>
          <w:sz w:val="20"/>
          <w:szCs w:val="20"/>
        </w:rPr>
        <w:t>,</w:t>
      </w:r>
      <w:r w:rsidRPr="00CB50BD">
        <w:rPr>
          <w:rFonts w:cstheme="minorHAnsi"/>
          <w:color w:val="000000" w:themeColor="text1"/>
          <w:sz w:val="20"/>
          <w:szCs w:val="20"/>
        </w:rPr>
        <w:t xml:space="preserve"> vitré de préférence</w:t>
      </w:r>
      <w:r w:rsidR="0029554C" w:rsidRPr="00CB50BD">
        <w:rPr>
          <w:rFonts w:cstheme="minorHAnsi"/>
          <w:color w:val="000000" w:themeColor="text1"/>
          <w:sz w:val="20"/>
          <w:szCs w:val="20"/>
        </w:rPr>
        <w:t xml:space="preserve"> coté piste</w:t>
      </w:r>
      <w:r w:rsidRPr="00CB50BD">
        <w:rPr>
          <w:rFonts w:cstheme="minorHAnsi"/>
          <w:color w:val="000000" w:themeColor="text1"/>
          <w:sz w:val="20"/>
          <w:szCs w:val="20"/>
        </w:rPr>
        <w:t>, proche de la ligne d’arrivée, et dédié à la gestion sportive des épreuves.</w:t>
      </w:r>
    </w:p>
    <w:p w14:paraId="6C8212B1" w14:textId="700B50C3" w:rsidR="00F338E9" w:rsidRPr="00CB50BD" w:rsidRDefault="00F20CDB" w:rsidP="00CF045D">
      <w:pPr>
        <w:pStyle w:val="Titre2"/>
        <w:rPr>
          <w:rFonts w:asciiTheme="minorHAnsi" w:hAnsiTheme="minorHAnsi" w:cstheme="minorHAnsi"/>
        </w:rPr>
      </w:pPr>
      <w:bookmarkStart w:id="19" w:name="_Toc227250323"/>
      <w:r w:rsidRPr="00CB50BD">
        <w:rPr>
          <w:rFonts w:asciiTheme="minorHAnsi" w:hAnsiTheme="minorHAnsi" w:cstheme="minorHAnsi"/>
        </w:rPr>
        <w:t>B</w:t>
      </w:r>
      <w:r w:rsidR="00CF045D" w:rsidRPr="00CB50BD">
        <w:rPr>
          <w:rFonts w:asciiTheme="minorHAnsi" w:hAnsiTheme="minorHAnsi" w:cstheme="minorHAnsi"/>
        </w:rPr>
        <w:t>10</w:t>
      </w:r>
      <w:r w:rsidRPr="00CB50BD">
        <w:rPr>
          <w:rFonts w:asciiTheme="minorHAnsi" w:hAnsiTheme="minorHAnsi" w:cstheme="minorHAnsi"/>
        </w:rPr>
        <w:t xml:space="preserve">-4 Alimentation photo finish et </w:t>
      </w:r>
      <w:r w:rsidR="00CB50BD" w:rsidRPr="00CB50BD">
        <w:rPr>
          <w:rFonts w:asciiTheme="minorHAnsi" w:hAnsiTheme="minorHAnsi" w:cstheme="minorHAnsi"/>
        </w:rPr>
        <w:t>b</w:t>
      </w:r>
      <w:r w:rsidRPr="00CB50BD">
        <w:rPr>
          <w:rFonts w:asciiTheme="minorHAnsi" w:hAnsiTheme="minorHAnsi" w:cstheme="minorHAnsi"/>
        </w:rPr>
        <w:t xml:space="preserve">oucle </w:t>
      </w:r>
      <w:r w:rsidR="00040F57" w:rsidRPr="00CB50BD">
        <w:rPr>
          <w:rFonts w:asciiTheme="minorHAnsi" w:hAnsiTheme="minorHAnsi" w:cstheme="minorHAnsi"/>
        </w:rPr>
        <w:t xml:space="preserve">de </w:t>
      </w:r>
      <w:r w:rsidR="00CB50BD" w:rsidRPr="00CB50BD">
        <w:rPr>
          <w:rFonts w:asciiTheme="minorHAnsi" w:hAnsiTheme="minorHAnsi" w:cstheme="minorHAnsi"/>
        </w:rPr>
        <w:t>chronométrage</w:t>
      </w:r>
      <w:r w:rsidR="00040F57" w:rsidRPr="00CB50BD">
        <w:rPr>
          <w:rFonts w:asciiTheme="minorHAnsi" w:hAnsiTheme="minorHAnsi" w:cstheme="minorHAnsi"/>
        </w:rPr>
        <w:t xml:space="preserve"> par</w:t>
      </w:r>
      <w:r w:rsidRPr="00CB50BD">
        <w:rPr>
          <w:rFonts w:asciiTheme="minorHAnsi" w:hAnsiTheme="minorHAnsi" w:cstheme="minorHAnsi"/>
        </w:rPr>
        <w:t> transpondeurs</w:t>
      </w:r>
      <w:bookmarkEnd w:id="19"/>
      <w:r w:rsidRPr="00CB50BD">
        <w:rPr>
          <w:rFonts w:asciiTheme="minorHAnsi" w:hAnsiTheme="minorHAnsi" w:cstheme="minorHAnsi"/>
        </w:rPr>
        <w:t> </w:t>
      </w:r>
    </w:p>
    <w:p w14:paraId="5AD791DB" w14:textId="30B80658" w:rsidR="00F20CDB" w:rsidRPr="00CB50BD" w:rsidRDefault="00F20CDB" w:rsidP="00F338E9">
      <w:pPr>
        <w:spacing w:line="240" w:lineRule="auto"/>
        <w:jc w:val="both"/>
        <w:rPr>
          <w:rFonts w:cstheme="minorHAnsi"/>
          <w:color w:val="000000" w:themeColor="text1"/>
          <w:sz w:val="20"/>
          <w:szCs w:val="20"/>
        </w:rPr>
      </w:pPr>
      <w:r w:rsidRPr="00CB50BD">
        <w:rPr>
          <w:rFonts w:cstheme="minorHAnsi"/>
          <w:color w:val="000000" w:themeColor="text1"/>
          <w:sz w:val="20"/>
          <w:szCs w:val="20"/>
        </w:rPr>
        <w:t xml:space="preserve">Il est </w:t>
      </w:r>
      <w:r w:rsidR="00040F57" w:rsidRPr="00CB50BD">
        <w:rPr>
          <w:rFonts w:cstheme="minorHAnsi"/>
          <w:color w:val="000000" w:themeColor="text1"/>
          <w:sz w:val="20"/>
          <w:szCs w:val="20"/>
        </w:rPr>
        <w:t>préconisé</w:t>
      </w:r>
      <w:r w:rsidRPr="00CB50BD">
        <w:rPr>
          <w:rFonts w:cstheme="minorHAnsi"/>
          <w:color w:val="000000" w:themeColor="text1"/>
          <w:sz w:val="20"/>
          <w:szCs w:val="20"/>
        </w:rPr>
        <w:t xml:space="preserve"> de prévoir les fourreaux d’alimentation électrique et les coffrets étanches pour la</w:t>
      </w:r>
      <w:r w:rsidR="00521083" w:rsidRPr="00CB50BD">
        <w:rPr>
          <w:rFonts w:cstheme="minorHAnsi"/>
          <w:color w:val="000000" w:themeColor="text1"/>
          <w:sz w:val="20"/>
          <w:szCs w:val="20"/>
        </w:rPr>
        <w:t xml:space="preserve"> mise en place de</w:t>
      </w:r>
      <w:r w:rsidRPr="00CB50BD">
        <w:rPr>
          <w:rFonts w:cstheme="minorHAnsi"/>
          <w:color w:val="000000" w:themeColor="text1"/>
          <w:sz w:val="20"/>
          <w:szCs w:val="20"/>
        </w:rPr>
        <w:t xml:space="preserve"> </w:t>
      </w:r>
      <w:r w:rsidR="00521083" w:rsidRPr="00CB50BD">
        <w:rPr>
          <w:rFonts w:cstheme="minorHAnsi"/>
          <w:color w:val="000000" w:themeColor="text1"/>
          <w:sz w:val="20"/>
          <w:szCs w:val="20"/>
        </w:rPr>
        <w:t xml:space="preserve">la </w:t>
      </w:r>
      <w:r w:rsidRPr="00CB50BD">
        <w:rPr>
          <w:rFonts w:cstheme="minorHAnsi"/>
          <w:color w:val="000000" w:themeColor="text1"/>
          <w:sz w:val="20"/>
          <w:szCs w:val="20"/>
        </w:rPr>
        <w:t xml:space="preserve">photo finish et la boucle active pour le </w:t>
      </w:r>
      <w:r w:rsidR="00011A26" w:rsidRPr="00CB50BD">
        <w:rPr>
          <w:rFonts w:cstheme="minorHAnsi"/>
          <w:color w:val="000000" w:themeColor="text1"/>
          <w:sz w:val="20"/>
          <w:szCs w:val="20"/>
        </w:rPr>
        <w:t>chronométrage, en</w:t>
      </w:r>
      <w:r w:rsidR="00040F57" w:rsidRPr="00CB50BD">
        <w:rPr>
          <w:rFonts w:cstheme="minorHAnsi"/>
          <w:color w:val="000000" w:themeColor="text1"/>
          <w:sz w:val="20"/>
          <w:szCs w:val="20"/>
        </w:rPr>
        <w:t xml:space="preserve"> collaboration avec le référent FFC.</w:t>
      </w:r>
      <w:r w:rsidRPr="00CB50BD">
        <w:rPr>
          <w:rFonts w:cstheme="minorHAnsi"/>
          <w:color w:val="000000" w:themeColor="text1"/>
          <w:sz w:val="20"/>
          <w:szCs w:val="20"/>
        </w:rPr>
        <w:t xml:space="preserve"> </w:t>
      </w:r>
    </w:p>
    <w:p w14:paraId="1FADCC61" w14:textId="23D95FCF" w:rsidR="00257C1D" w:rsidRPr="00CB50BD" w:rsidRDefault="00257C1D" w:rsidP="00AC783E">
      <w:pPr>
        <w:spacing w:line="240" w:lineRule="auto"/>
        <w:jc w:val="both"/>
        <w:rPr>
          <w:rFonts w:cstheme="minorHAnsi"/>
          <w:b/>
          <w:bCs/>
          <w:i/>
          <w:iCs/>
          <w:color w:val="000000" w:themeColor="text1"/>
          <w:sz w:val="20"/>
          <w:szCs w:val="20"/>
          <w:u w:val="single"/>
        </w:rPr>
      </w:pPr>
      <w:r w:rsidRPr="00CB50BD">
        <w:rPr>
          <w:rFonts w:cstheme="minorHAnsi"/>
          <w:b/>
          <w:bCs/>
          <w:i/>
          <w:iCs/>
          <w:color w:val="000000" w:themeColor="text1"/>
          <w:sz w:val="20"/>
          <w:szCs w:val="20"/>
          <w:u w:val="single"/>
        </w:rPr>
        <w:t>Validation du dossier ; Signatures</w:t>
      </w:r>
    </w:p>
    <w:p w14:paraId="0C795CFA" w14:textId="01C2810E" w:rsidR="00257C1D" w:rsidRPr="00CB50BD" w:rsidRDefault="00257C1D" w:rsidP="00AC783E">
      <w:pPr>
        <w:spacing w:line="240" w:lineRule="auto"/>
        <w:jc w:val="both"/>
        <w:rPr>
          <w:rFonts w:cstheme="minorHAnsi"/>
          <w:b/>
          <w:bCs/>
          <w:i/>
          <w:iCs/>
          <w:color w:val="000000" w:themeColor="text1"/>
          <w:sz w:val="20"/>
          <w:szCs w:val="20"/>
          <w:u w:val="single"/>
        </w:rPr>
      </w:pPr>
    </w:p>
    <w:tbl>
      <w:tblPr>
        <w:tblStyle w:val="Grilledutableau"/>
        <w:tblW w:w="9060" w:type="dxa"/>
        <w:tblLayout w:type="fixed"/>
        <w:tblLook w:val="04A0" w:firstRow="1" w:lastRow="0" w:firstColumn="1" w:lastColumn="0" w:noHBand="0" w:noVBand="1"/>
      </w:tblPr>
      <w:tblGrid>
        <w:gridCol w:w="1183"/>
        <w:gridCol w:w="1444"/>
        <w:gridCol w:w="1444"/>
        <w:gridCol w:w="1575"/>
        <w:gridCol w:w="1707"/>
        <w:gridCol w:w="1707"/>
      </w:tblGrid>
      <w:tr w:rsidR="001F52B9" w:rsidRPr="00CB50BD" w14:paraId="376FDE6A" w14:textId="1AB5C5F8" w:rsidTr="49052E8E">
        <w:trPr>
          <w:trHeight w:val="300"/>
        </w:trPr>
        <w:tc>
          <w:tcPr>
            <w:tcW w:w="1183" w:type="dxa"/>
            <w:vAlign w:val="center"/>
          </w:tcPr>
          <w:p w14:paraId="22208BA0" w14:textId="5221F8BF" w:rsidR="001F52B9" w:rsidRPr="00CB50BD" w:rsidRDefault="001F52B9" w:rsidP="00257C1D">
            <w:pPr>
              <w:rPr>
                <w:rFonts w:cstheme="minorHAnsi"/>
                <w:b/>
                <w:bCs/>
                <w:color w:val="000000" w:themeColor="text1"/>
                <w:sz w:val="20"/>
                <w:szCs w:val="20"/>
              </w:rPr>
            </w:pPr>
            <w:r w:rsidRPr="00CB50BD">
              <w:rPr>
                <w:rFonts w:cstheme="minorHAnsi"/>
                <w:b/>
                <w:bCs/>
                <w:color w:val="000000" w:themeColor="text1"/>
                <w:sz w:val="20"/>
                <w:szCs w:val="20"/>
              </w:rPr>
              <w:t>Entité</w:t>
            </w:r>
          </w:p>
        </w:tc>
        <w:tc>
          <w:tcPr>
            <w:tcW w:w="1444" w:type="dxa"/>
            <w:vAlign w:val="center"/>
          </w:tcPr>
          <w:p w14:paraId="559930A5" w14:textId="174A84ED" w:rsidR="001F52B9" w:rsidRPr="00CB50BD" w:rsidRDefault="001F52B9" w:rsidP="00257C1D">
            <w:pPr>
              <w:jc w:val="center"/>
              <w:rPr>
                <w:rFonts w:cstheme="minorHAnsi"/>
                <w:b/>
                <w:bCs/>
                <w:color w:val="000000" w:themeColor="text1"/>
                <w:sz w:val="20"/>
                <w:szCs w:val="20"/>
              </w:rPr>
            </w:pPr>
            <w:r w:rsidRPr="00CB50BD">
              <w:rPr>
                <w:rFonts w:cstheme="minorHAnsi"/>
                <w:b/>
                <w:bCs/>
                <w:color w:val="000000" w:themeColor="text1"/>
                <w:sz w:val="20"/>
                <w:szCs w:val="20"/>
              </w:rPr>
              <w:t>1 - Maître d’Œuvre</w:t>
            </w:r>
          </w:p>
        </w:tc>
        <w:tc>
          <w:tcPr>
            <w:tcW w:w="1444" w:type="dxa"/>
            <w:vAlign w:val="center"/>
          </w:tcPr>
          <w:p w14:paraId="61BA4598" w14:textId="719F2EB3" w:rsidR="001F52B9" w:rsidRPr="00CB50BD" w:rsidRDefault="001F52B9" w:rsidP="00257C1D">
            <w:pPr>
              <w:jc w:val="center"/>
              <w:rPr>
                <w:rFonts w:cstheme="minorHAnsi"/>
                <w:b/>
                <w:bCs/>
                <w:color w:val="000000" w:themeColor="text1"/>
                <w:sz w:val="20"/>
                <w:szCs w:val="20"/>
              </w:rPr>
            </w:pPr>
            <w:r w:rsidRPr="00CB50BD">
              <w:rPr>
                <w:rFonts w:cstheme="minorHAnsi"/>
                <w:b/>
                <w:bCs/>
                <w:color w:val="000000" w:themeColor="text1"/>
                <w:sz w:val="20"/>
                <w:szCs w:val="20"/>
              </w:rPr>
              <w:t>2 - FFC-</w:t>
            </w:r>
          </w:p>
          <w:p w14:paraId="70EC1AA2" w14:textId="420CD4F9" w:rsidR="001F52B9" w:rsidRPr="00CB50BD" w:rsidRDefault="001F52B9" w:rsidP="00257C1D">
            <w:pPr>
              <w:jc w:val="center"/>
              <w:rPr>
                <w:rFonts w:cstheme="minorHAnsi"/>
                <w:b/>
                <w:bCs/>
                <w:color w:val="000000" w:themeColor="text1"/>
                <w:sz w:val="20"/>
                <w:szCs w:val="20"/>
              </w:rPr>
            </w:pPr>
            <w:r w:rsidRPr="00CB50BD">
              <w:rPr>
                <w:rFonts w:cstheme="minorHAnsi"/>
                <w:b/>
                <w:bCs/>
                <w:color w:val="000000" w:themeColor="text1"/>
                <w:sz w:val="20"/>
                <w:szCs w:val="20"/>
              </w:rPr>
              <w:t>Référent Technique 1</w:t>
            </w:r>
          </w:p>
        </w:tc>
        <w:tc>
          <w:tcPr>
            <w:tcW w:w="1575" w:type="dxa"/>
            <w:vAlign w:val="center"/>
          </w:tcPr>
          <w:p w14:paraId="2CC699E3" w14:textId="54EE2E24" w:rsidR="001F52B9" w:rsidRPr="00CB50BD" w:rsidRDefault="001F52B9" w:rsidP="00257C1D">
            <w:pPr>
              <w:jc w:val="center"/>
              <w:rPr>
                <w:rFonts w:cstheme="minorHAnsi"/>
                <w:b/>
                <w:bCs/>
                <w:color w:val="000000" w:themeColor="text1"/>
                <w:sz w:val="20"/>
                <w:szCs w:val="20"/>
              </w:rPr>
            </w:pPr>
            <w:r w:rsidRPr="00CB50BD">
              <w:rPr>
                <w:rFonts w:cstheme="minorHAnsi"/>
                <w:b/>
                <w:bCs/>
                <w:color w:val="000000" w:themeColor="text1"/>
                <w:sz w:val="20"/>
                <w:szCs w:val="20"/>
              </w:rPr>
              <w:t>3 - Maître d’ouvrage</w:t>
            </w:r>
          </w:p>
        </w:tc>
        <w:tc>
          <w:tcPr>
            <w:tcW w:w="1707" w:type="dxa"/>
            <w:vAlign w:val="center"/>
          </w:tcPr>
          <w:p w14:paraId="5A0A55A2" w14:textId="47A92DDA" w:rsidR="001F52B9" w:rsidRPr="00CB50BD" w:rsidRDefault="001F52B9" w:rsidP="00257C1D">
            <w:pPr>
              <w:jc w:val="center"/>
              <w:rPr>
                <w:rFonts w:cstheme="minorHAnsi"/>
                <w:b/>
                <w:bCs/>
                <w:color w:val="000000" w:themeColor="text1"/>
                <w:sz w:val="20"/>
                <w:szCs w:val="20"/>
              </w:rPr>
            </w:pPr>
            <w:r w:rsidRPr="00CB50BD">
              <w:rPr>
                <w:rFonts w:cstheme="minorHAnsi"/>
                <w:b/>
                <w:bCs/>
                <w:color w:val="000000" w:themeColor="text1"/>
                <w:sz w:val="20"/>
                <w:szCs w:val="20"/>
              </w:rPr>
              <w:t>4 - FFC-Responsable CN BMX</w:t>
            </w:r>
          </w:p>
        </w:tc>
        <w:tc>
          <w:tcPr>
            <w:tcW w:w="1707" w:type="dxa"/>
            <w:vAlign w:val="center"/>
          </w:tcPr>
          <w:p w14:paraId="570FF3F5" w14:textId="0ADB5837" w:rsidR="28ADFD84" w:rsidRPr="00CB50BD" w:rsidRDefault="28ADFD84" w:rsidP="49052E8E">
            <w:pPr>
              <w:jc w:val="center"/>
              <w:rPr>
                <w:rFonts w:cstheme="minorHAnsi"/>
                <w:b/>
                <w:bCs/>
                <w:color w:val="000000" w:themeColor="text1"/>
                <w:sz w:val="20"/>
                <w:szCs w:val="20"/>
              </w:rPr>
            </w:pPr>
            <w:r w:rsidRPr="00CB50BD">
              <w:rPr>
                <w:rFonts w:cstheme="minorHAnsi"/>
                <w:b/>
                <w:bCs/>
                <w:color w:val="000000" w:themeColor="text1"/>
                <w:sz w:val="20"/>
                <w:szCs w:val="20"/>
              </w:rPr>
              <w:t xml:space="preserve">5 </w:t>
            </w:r>
            <w:r w:rsidR="000E3C26" w:rsidRPr="00CB50BD">
              <w:rPr>
                <w:rFonts w:cstheme="minorHAnsi"/>
                <w:b/>
                <w:bCs/>
                <w:color w:val="000000" w:themeColor="text1"/>
                <w:sz w:val="20"/>
                <w:szCs w:val="20"/>
              </w:rPr>
              <w:t xml:space="preserve">- </w:t>
            </w:r>
            <w:r w:rsidRPr="00CB50BD">
              <w:rPr>
                <w:rFonts w:cstheme="minorHAnsi"/>
                <w:b/>
                <w:bCs/>
                <w:color w:val="000000" w:themeColor="text1"/>
                <w:sz w:val="20"/>
                <w:szCs w:val="20"/>
              </w:rPr>
              <w:t>FFC</w:t>
            </w:r>
          </w:p>
          <w:p w14:paraId="5DB91ABA" w14:textId="1CFA1C28" w:rsidR="28ADFD84" w:rsidRPr="00CB50BD" w:rsidRDefault="28ADFD84" w:rsidP="49052E8E">
            <w:pPr>
              <w:jc w:val="center"/>
              <w:rPr>
                <w:rFonts w:cstheme="minorHAnsi"/>
                <w:b/>
                <w:bCs/>
                <w:color w:val="000000" w:themeColor="text1"/>
                <w:sz w:val="20"/>
                <w:szCs w:val="20"/>
              </w:rPr>
            </w:pPr>
            <w:r w:rsidRPr="00CB50BD">
              <w:rPr>
                <w:rFonts w:cstheme="minorHAnsi"/>
                <w:b/>
                <w:bCs/>
                <w:color w:val="000000" w:themeColor="text1"/>
                <w:sz w:val="20"/>
                <w:szCs w:val="20"/>
              </w:rPr>
              <w:t>DTN</w:t>
            </w:r>
          </w:p>
        </w:tc>
      </w:tr>
      <w:tr w:rsidR="001F52B9" w:rsidRPr="00CB50BD" w14:paraId="352145FB" w14:textId="08636238" w:rsidTr="49052E8E">
        <w:trPr>
          <w:trHeight w:val="300"/>
        </w:trPr>
        <w:tc>
          <w:tcPr>
            <w:tcW w:w="1183" w:type="dxa"/>
            <w:vAlign w:val="center"/>
          </w:tcPr>
          <w:p w14:paraId="59B45BD4" w14:textId="48A05C9E" w:rsidR="001F52B9" w:rsidRPr="00CB50BD" w:rsidRDefault="001F52B9" w:rsidP="00257C1D">
            <w:pPr>
              <w:rPr>
                <w:rFonts w:cstheme="minorHAnsi"/>
                <w:b/>
                <w:bCs/>
                <w:color w:val="000000" w:themeColor="text1"/>
                <w:sz w:val="20"/>
                <w:szCs w:val="20"/>
              </w:rPr>
            </w:pPr>
            <w:r w:rsidRPr="00CB50BD">
              <w:rPr>
                <w:rFonts w:cstheme="minorHAnsi"/>
                <w:b/>
                <w:bCs/>
                <w:color w:val="000000" w:themeColor="text1"/>
                <w:sz w:val="20"/>
                <w:szCs w:val="20"/>
              </w:rPr>
              <w:t>Nom et prénom</w:t>
            </w:r>
          </w:p>
        </w:tc>
        <w:tc>
          <w:tcPr>
            <w:tcW w:w="1444" w:type="dxa"/>
            <w:vAlign w:val="center"/>
          </w:tcPr>
          <w:p w14:paraId="7733AD41" w14:textId="22827381" w:rsidR="001F52B9" w:rsidRPr="00CB50BD" w:rsidRDefault="001F52B9" w:rsidP="00257C1D">
            <w:pPr>
              <w:rPr>
                <w:rFonts w:cstheme="minorHAnsi"/>
                <w:b/>
                <w:bCs/>
                <w:color w:val="000000" w:themeColor="text1"/>
                <w:sz w:val="20"/>
                <w:szCs w:val="20"/>
              </w:rPr>
            </w:pPr>
          </w:p>
        </w:tc>
        <w:tc>
          <w:tcPr>
            <w:tcW w:w="1444" w:type="dxa"/>
            <w:vAlign w:val="center"/>
          </w:tcPr>
          <w:p w14:paraId="148A7D45" w14:textId="77777777" w:rsidR="001F52B9" w:rsidRPr="00CB50BD" w:rsidRDefault="001F52B9" w:rsidP="00257C1D">
            <w:pPr>
              <w:rPr>
                <w:rFonts w:cstheme="minorHAnsi"/>
                <w:b/>
                <w:bCs/>
                <w:color w:val="000000" w:themeColor="text1"/>
                <w:sz w:val="20"/>
                <w:szCs w:val="20"/>
              </w:rPr>
            </w:pPr>
          </w:p>
        </w:tc>
        <w:tc>
          <w:tcPr>
            <w:tcW w:w="1575" w:type="dxa"/>
            <w:vAlign w:val="center"/>
          </w:tcPr>
          <w:p w14:paraId="1FF46DDA" w14:textId="7E34F19F" w:rsidR="001F52B9" w:rsidRPr="00CB50BD" w:rsidRDefault="001F52B9" w:rsidP="00257C1D">
            <w:pPr>
              <w:rPr>
                <w:rFonts w:cstheme="minorHAnsi"/>
                <w:color w:val="000000" w:themeColor="text1"/>
                <w:sz w:val="18"/>
                <w:szCs w:val="18"/>
              </w:rPr>
            </w:pPr>
          </w:p>
        </w:tc>
        <w:tc>
          <w:tcPr>
            <w:tcW w:w="1707" w:type="dxa"/>
            <w:vAlign w:val="center"/>
          </w:tcPr>
          <w:p w14:paraId="7F26F6FE" w14:textId="42362CD8" w:rsidR="001F52B9" w:rsidRPr="00CB50BD" w:rsidRDefault="001F52B9" w:rsidP="63876BE4">
            <w:pPr>
              <w:rPr>
                <w:rFonts w:cstheme="minorHAnsi"/>
                <w:b/>
                <w:bCs/>
                <w:color w:val="000000" w:themeColor="text1"/>
                <w:sz w:val="18"/>
                <w:szCs w:val="18"/>
              </w:rPr>
            </w:pPr>
          </w:p>
        </w:tc>
        <w:tc>
          <w:tcPr>
            <w:tcW w:w="1707" w:type="dxa"/>
            <w:vAlign w:val="center"/>
          </w:tcPr>
          <w:p w14:paraId="53AE1EA0" w14:textId="4D1175CB" w:rsidR="49052E8E" w:rsidRPr="00CB50BD" w:rsidRDefault="49052E8E" w:rsidP="49052E8E">
            <w:pPr>
              <w:rPr>
                <w:rFonts w:cstheme="minorHAnsi"/>
                <w:b/>
                <w:bCs/>
                <w:color w:val="000000" w:themeColor="text1"/>
                <w:sz w:val="18"/>
                <w:szCs w:val="18"/>
              </w:rPr>
            </w:pPr>
          </w:p>
        </w:tc>
      </w:tr>
      <w:tr w:rsidR="001F52B9" w:rsidRPr="00CB50BD" w14:paraId="20ECE04F" w14:textId="28D7DD7C" w:rsidTr="49052E8E">
        <w:trPr>
          <w:trHeight w:val="300"/>
        </w:trPr>
        <w:tc>
          <w:tcPr>
            <w:tcW w:w="1183" w:type="dxa"/>
            <w:vAlign w:val="center"/>
          </w:tcPr>
          <w:p w14:paraId="58868001" w14:textId="15D148D1" w:rsidR="001F52B9" w:rsidRPr="00CB50BD" w:rsidRDefault="001F52B9" w:rsidP="00257C1D">
            <w:pPr>
              <w:rPr>
                <w:rFonts w:cstheme="minorHAnsi"/>
                <w:b/>
                <w:bCs/>
                <w:color w:val="000000" w:themeColor="text1"/>
                <w:sz w:val="20"/>
                <w:szCs w:val="20"/>
              </w:rPr>
            </w:pPr>
            <w:r w:rsidRPr="00CB50BD">
              <w:rPr>
                <w:rFonts w:cstheme="minorHAnsi"/>
                <w:b/>
                <w:bCs/>
                <w:color w:val="000000" w:themeColor="text1"/>
                <w:sz w:val="20"/>
                <w:szCs w:val="20"/>
              </w:rPr>
              <w:t>Date</w:t>
            </w:r>
          </w:p>
        </w:tc>
        <w:tc>
          <w:tcPr>
            <w:tcW w:w="1444" w:type="dxa"/>
            <w:vAlign w:val="center"/>
          </w:tcPr>
          <w:p w14:paraId="3AE98DB1" w14:textId="77777777" w:rsidR="001F52B9" w:rsidRPr="00CB50BD" w:rsidRDefault="001F52B9" w:rsidP="00257C1D">
            <w:pPr>
              <w:rPr>
                <w:rFonts w:cstheme="minorHAnsi"/>
                <w:b/>
                <w:bCs/>
                <w:color w:val="000000" w:themeColor="text1"/>
                <w:sz w:val="20"/>
                <w:szCs w:val="20"/>
              </w:rPr>
            </w:pPr>
          </w:p>
        </w:tc>
        <w:tc>
          <w:tcPr>
            <w:tcW w:w="1444" w:type="dxa"/>
            <w:vAlign w:val="center"/>
          </w:tcPr>
          <w:p w14:paraId="2CED8549" w14:textId="77777777" w:rsidR="001F52B9" w:rsidRPr="00CB50BD" w:rsidRDefault="001F52B9" w:rsidP="00257C1D">
            <w:pPr>
              <w:rPr>
                <w:rFonts w:cstheme="minorHAnsi"/>
                <w:b/>
                <w:bCs/>
                <w:color w:val="000000" w:themeColor="text1"/>
                <w:sz w:val="20"/>
                <w:szCs w:val="20"/>
              </w:rPr>
            </w:pPr>
          </w:p>
        </w:tc>
        <w:tc>
          <w:tcPr>
            <w:tcW w:w="1575" w:type="dxa"/>
            <w:vAlign w:val="center"/>
          </w:tcPr>
          <w:p w14:paraId="2F1F0E06" w14:textId="77777777" w:rsidR="001F52B9" w:rsidRPr="00CB50BD" w:rsidRDefault="001F52B9" w:rsidP="00257C1D">
            <w:pPr>
              <w:rPr>
                <w:rFonts w:cstheme="minorHAnsi"/>
                <w:b/>
                <w:bCs/>
                <w:color w:val="000000" w:themeColor="text1"/>
                <w:sz w:val="20"/>
                <w:szCs w:val="20"/>
              </w:rPr>
            </w:pPr>
          </w:p>
        </w:tc>
        <w:tc>
          <w:tcPr>
            <w:tcW w:w="1707" w:type="dxa"/>
            <w:vAlign w:val="center"/>
          </w:tcPr>
          <w:p w14:paraId="5569C11D" w14:textId="77777777" w:rsidR="001F52B9" w:rsidRPr="00CB50BD" w:rsidRDefault="001F52B9" w:rsidP="00257C1D">
            <w:pPr>
              <w:rPr>
                <w:rFonts w:cstheme="minorHAnsi"/>
                <w:b/>
                <w:bCs/>
                <w:color w:val="000000" w:themeColor="text1"/>
                <w:sz w:val="20"/>
                <w:szCs w:val="20"/>
              </w:rPr>
            </w:pPr>
          </w:p>
        </w:tc>
        <w:tc>
          <w:tcPr>
            <w:tcW w:w="1707" w:type="dxa"/>
            <w:vAlign w:val="center"/>
          </w:tcPr>
          <w:p w14:paraId="3091FE73" w14:textId="7BDBE7B0" w:rsidR="49052E8E" w:rsidRPr="00CB50BD" w:rsidRDefault="49052E8E" w:rsidP="49052E8E">
            <w:pPr>
              <w:rPr>
                <w:rFonts w:cstheme="minorHAnsi"/>
                <w:b/>
                <w:bCs/>
                <w:color w:val="000000" w:themeColor="text1"/>
                <w:sz w:val="20"/>
                <w:szCs w:val="20"/>
              </w:rPr>
            </w:pPr>
          </w:p>
        </w:tc>
      </w:tr>
      <w:tr w:rsidR="001F52B9" w:rsidRPr="00CB50BD" w14:paraId="4B475BA0" w14:textId="71937CA5" w:rsidTr="49052E8E">
        <w:trPr>
          <w:trHeight w:val="300"/>
        </w:trPr>
        <w:tc>
          <w:tcPr>
            <w:tcW w:w="1183" w:type="dxa"/>
            <w:vAlign w:val="center"/>
          </w:tcPr>
          <w:p w14:paraId="4EAECCC7" w14:textId="77777777" w:rsidR="001F52B9" w:rsidRPr="00CB50BD" w:rsidRDefault="001F52B9" w:rsidP="00257C1D">
            <w:pPr>
              <w:jc w:val="center"/>
              <w:rPr>
                <w:rFonts w:cstheme="minorHAnsi"/>
                <w:b/>
                <w:bCs/>
                <w:color w:val="000000" w:themeColor="text1"/>
                <w:sz w:val="20"/>
                <w:szCs w:val="20"/>
              </w:rPr>
            </w:pPr>
          </w:p>
          <w:p w14:paraId="5884200C" w14:textId="77777777" w:rsidR="001F52B9" w:rsidRPr="00CB50BD" w:rsidRDefault="001F52B9" w:rsidP="00257C1D">
            <w:pPr>
              <w:jc w:val="center"/>
              <w:rPr>
                <w:rFonts w:cstheme="minorHAnsi"/>
                <w:b/>
                <w:bCs/>
                <w:color w:val="000000" w:themeColor="text1"/>
                <w:sz w:val="20"/>
                <w:szCs w:val="20"/>
              </w:rPr>
            </w:pPr>
          </w:p>
          <w:p w14:paraId="0F592A9B" w14:textId="22F2D28D" w:rsidR="001F52B9" w:rsidRPr="00CB50BD" w:rsidRDefault="001F52B9" w:rsidP="00257C1D">
            <w:pPr>
              <w:rPr>
                <w:rFonts w:cstheme="minorHAnsi"/>
                <w:b/>
                <w:bCs/>
                <w:color w:val="000000" w:themeColor="text1"/>
                <w:sz w:val="20"/>
                <w:szCs w:val="20"/>
              </w:rPr>
            </w:pPr>
            <w:r w:rsidRPr="00CB50BD">
              <w:rPr>
                <w:rFonts w:cstheme="minorHAnsi"/>
                <w:b/>
                <w:bCs/>
                <w:color w:val="000000" w:themeColor="text1"/>
                <w:sz w:val="20"/>
                <w:szCs w:val="20"/>
              </w:rPr>
              <w:t>Signature</w:t>
            </w:r>
          </w:p>
          <w:p w14:paraId="5524FFC3" w14:textId="77777777" w:rsidR="001F52B9" w:rsidRPr="00CB50BD" w:rsidRDefault="001F52B9" w:rsidP="00257C1D">
            <w:pPr>
              <w:jc w:val="center"/>
              <w:rPr>
                <w:rFonts w:cstheme="minorHAnsi"/>
                <w:b/>
                <w:bCs/>
                <w:color w:val="000000" w:themeColor="text1"/>
                <w:sz w:val="20"/>
                <w:szCs w:val="20"/>
              </w:rPr>
            </w:pPr>
          </w:p>
          <w:p w14:paraId="5E6FEB2A" w14:textId="7B89162F" w:rsidR="001F52B9" w:rsidRPr="00CB50BD" w:rsidRDefault="001F52B9" w:rsidP="00257C1D">
            <w:pPr>
              <w:jc w:val="center"/>
              <w:rPr>
                <w:rFonts w:cstheme="minorHAnsi"/>
                <w:b/>
                <w:bCs/>
                <w:color w:val="000000" w:themeColor="text1"/>
                <w:sz w:val="20"/>
                <w:szCs w:val="20"/>
              </w:rPr>
            </w:pPr>
          </w:p>
        </w:tc>
        <w:tc>
          <w:tcPr>
            <w:tcW w:w="1444" w:type="dxa"/>
            <w:vAlign w:val="center"/>
          </w:tcPr>
          <w:p w14:paraId="069D92F0" w14:textId="77777777" w:rsidR="001F52B9" w:rsidRPr="00CB50BD" w:rsidRDefault="001F52B9" w:rsidP="00257C1D">
            <w:pPr>
              <w:rPr>
                <w:rFonts w:cstheme="minorHAnsi"/>
                <w:b/>
                <w:bCs/>
                <w:color w:val="000000" w:themeColor="text1"/>
                <w:sz w:val="20"/>
                <w:szCs w:val="20"/>
              </w:rPr>
            </w:pPr>
          </w:p>
        </w:tc>
        <w:tc>
          <w:tcPr>
            <w:tcW w:w="1444" w:type="dxa"/>
            <w:vAlign w:val="center"/>
          </w:tcPr>
          <w:p w14:paraId="661AAB25" w14:textId="5359464E" w:rsidR="001F52B9" w:rsidRPr="00CB50BD" w:rsidRDefault="001F52B9" w:rsidP="00257C1D">
            <w:pPr>
              <w:rPr>
                <w:rFonts w:cstheme="minorHAnsi"/>
                <w:b/>
                <w:bCs/>
                <w:color w:val="000000" w:themeColor="text1"/>
                <w:sz w:val="20"/>
                <w:szCs w:val="20"/>
              </w:rPr>
            </w:pPr>
          </w:p>
        </w:tc>
        <w:tc>
          <w:tcPr>
            <w:tcW w:w="1575" w:type="dxa"/>
            <w:vAlign w:val="center"/>
          </w:tcPr>
          <w:p w14:paraId="28249FDB" w14:textId="2B5BCC5C" w:rsidR="001F52B9" w:rsidRPr="00CB50BD" w:rsidRDefault="001F52B9" w:rsidP="00257C1D">
            <w:pPr>
              <w:rPr>
                <w:rFonts w:cstheme="minorHAnsi"/>
                <w:b/>
                <w:bCs/>
                <w:color w:val="000000" w:themeColor="text1"/>
                <w:sz w:val="20"/>
                <w:szCs w:val="20"/>
              </w:rPr>
            </w:pPr>
          </w:p>
        </w:tc>
        <w:tc>
          <w:tcPr>
            <w:tcW w:w="1707" w:type="dxa"/>
            <w:vAlign w:val="center"/>
          </w:tcPr>
          <w:p w14:paraId="2015603D" w14:textId="286E3973" w:rsidR="001F52B9" w:rsidRPr="00CB50BD" w:rsidRDefault="001F52B9" w:rsidP="00257C1D">
            <w:pPr>
              <w:rPr>
                <w:rFonts w:cstheme="minorHAnsi"/>
                <w:b/>
                <w:bCs/>
                <w:color w:val="000000" w:themeColor="text1"/>
                <w:sz w:val="20"/>
                <w:szCs w:val="20"/>
              </w:rPr>
            </w:pPr>
          </w:p>
        </w:tc>
        <w:tc>
          <w:tcPr>
            <w:tcW w:w="1707" w:type="dxa"/>
            <w:vAlign w:val="center"/>
          </w:tcPr>
          <w:p w14:paraId="1D790875" w14:textId="0034FF83" w:rsidR="49052E8E" w:rsidRPr="00CB50BD" w:rsidRDefault="49052E8E" w:rsidP="49052E8E">
            <w:pPr>
              <w:rPr>
                <w:rFonts w:cstheme="minorHAnsi"/>
                <w:b/>
                <w:bCs/>
                <w:color w:val="000000" w:themeColor="text1"/>
                <w:sz w:val="20"/>
                <w:szCs w:val="20"/>
              </w:rPr>
            </w:pPr>
          </w:p>
        </w:tc>
      </w:tr>
    </w:tbl>
    <w:p w14:paraId="2BE4F660" w14:textId="77777777" w:rsidR="00C871C7" w:rsidRPr="00CB50BD" w:rsidRDefault="00C871C7" w:rsidP="00AC783E">
      <w:pPr>
        <w:spacing w:line="240" w:lineRule="auto"/>
        <w:jc w:val="both"/>
        <w:rPr>
          <w:rFonts w:cstheme="minorHAnsi"/>
          <w:color w:val="548DD4" w:themeColor="text2" w:themeTint="99"/>
          <w:sz w:val="24"/>
          <w:szCs w:val="24"/>
        </w:rPr>
      </w:pPr>
    </w:p>
    <w:sectPr w:rsidR="00C871C7" w:rsidRPr="00CB50BD" w:rsidSect="00920AF4">
      <w:headerReference w:type="even" r:id="rId29"/>
      <w:headerReference w:type="default" r:id="rId30"/>
      <w:footerReference w:type="even" r:id="rId31"/>
      <w:footerReference w:type="default" r:id="rId32"/>
      <w:headerReference w:type="first" r:id="rId33"/>
      <w:footerReference w:type="first" r:id="rId34"/>
      <w:pgSz w:w="11906" w:h="16838"/>
      <w:pgMar w:top="378" w:right="1417" w:bottom="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44F1B" w14:textId="77777777" w:rsidR="00563594" w:rsidRDefault="00563594" w:rsidP="006716DD">
      <w:pPr>
        <w:spacing w:after="0" w:line="240" w:lineRule="auto"/>
      </w:pPr>
      <w:r>
        <w:separator/>
      </w:r>
    </w:p>
  </w:endnote>
  <w:endnote w:type="continuationSeparator" w:id="0">
    <w:p w14:paraId="13999D31" w14:textId="77777777" w:rsidR="00563594" w:rsidRDefault="00563594" w:rsidP="00671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097855054"/>
      <w:docPartObj>
        <w:docPartGallery w:val="Page Numbers (Bottom of Page)"/>
        <w:docPartUnique/>
      </w:docPartObj>
    </w:sdtPr>
    <w:sdtEndPr>
      <w:rPr>
        <w:rStyle w:val="Numrodepage"/>
      </w:rPr>
    </w:sdtEndPr>
    <w:sdtContent>
      <w:p w14:paraId="23AC94DF" w14:textId="2FE6EFBB" w:rsidR="00355518" w:rsidRDefault="00355518" w:rsidP="008C5C0A">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94B2572" w14:textId="77777777" w:rsidR="006716DD" w:rsidRDefault="006716DD" w:rsidP="0035551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386693466"/>
      <w:docPartObj>
        <w:docPartGallery w:val="Page Numbers (Bottom of Page)"/>
        <w:docPartUnique/>
      </w:docPartObj>
    </w:sdtPr>
    <w:sdtEndPr>
      <w:rPr>
        <w:rStyle w:val="Numrodepage"/>
      </w:rPr>
    </w:sdtEndPr>
    <w:sdtContent>
      <w:p w14:paraId="0267B847" w14:textId="38D36051" w:rsidR="00355518" w:rsidRDefault="00355518" w:rsidP="008C5C0A">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3D44CFF0" w14:textId="77777777" w:rsidR="006716DD" w:rsidRDefault="006716DD" w:rsidP="00355518">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ECEFC" w14:textId="77777777" w:rsidR="006716DD" w:rsidRDefault="006716D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E1DF2" w14:textId="77777777" w:rsidR="00563594" w:rsidRDefault="00563594" w:rsidP="006716DD">
      <w:pPr>
        <w:spacing w:after="0" w:line="240" w:lineRule="auto"/>
      </w:pPr>
      <w:r>
        <w:separator/>
      </w:r>
    </w:p>
  </w:footnote>
  <w:footnote w:type="continuationSeparator" w:id="0">
    <w:p w14:paraId="3EF70594" w14:textId="77777777" w:rsidR="00563594" w:rsidRDefault="00563594" w:rsidP="00671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6C9DF" w14:textId="77777777" w:rsidR="006716DD" w:rsidRDefault="006716D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BC6F" w14:textId="77777777" w:rsidR="006716DD" w:rsidRDefault="006716D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78C36" w14:textId="77777777" w:rsidR="006716DD" w:rsidRDefault="006716D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6926"/>
    <w:multiLevelType w:val="hybridMultilevel"/>
    <w:tmpl w:val="5F641C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391026"/>
    <w:multiLevelType w:val="hybridMultilevel"/>
    <w:tmpl w:val="44BC71F0"/>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2A2CF5"/>
    <w:multiLevelType w:val="multilevel"/>
    <w:tmpl w:val="DA56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967D1F"/>
    <w:multiLevelType w:val="hybridMultilevel"/>
    <w:tmpl w:val="A85C4E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EB2C6A"/>
    <w:multiLevelType w:val="hybridMultilevel"/>
    <w:tmpl w:val="4AC6ED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B5C14A6"/>
    <w:multiLevelType w:val="hybridMultilevel"/>
    <w:tmpl w:val="F32C8BAE"/>
    <w:lvl w:ilvl="0" w:tplc="040C0001">
      <w:start w:val="1"/>
      <w:numFmt w:val="bullet"/>
      <w:lvlText w:val=""/>
      <w:lvlJc w:val="left"/>
      <w:pPr>
        <w:ind w:left="1573" w:hanging="360"/>
      </w:pPr>
      <w:rPr>
        <w:rFonts w:ascii="Symbol" w:hAnsi="Symbol" w:hint="default"/>
      </w:rPr>
    </w:lvl>
    <w:lvl w:ilvl="1" w:tplc="040C0003" w:tentative="1">
      <w:start w:val="1"/>
      <w:numFmt w:val="bullet"/>
      <w:lvlText w:val="o"/>
      <w:lvlJc w:val="left"/>
      <w:pPr>
        <w:ind w:left="2293" w:hanging="360"/>
      </w:pPr>
      <w:rPr>
        <w:rFonts w:ascii="Courier New" w:hAnsi="Courier New" w:cs="Courier New" w:hint="default"/>
      </w:rPr>
    </w:lvl>
    <w:lvl w:ilvl="2" w:tplc="040C0005" w:tentative="1">
      <w:start w:val="1"/>
      <w:numFmt w:val="bullet"/>
      <w:lvlText w:val=""/>
      <w:lvlJc w:val="left"/>
      <w:pPr>
        <w:ind w:left="3013" w:hanging="360"/>
      </w:pPr>
      <w:rPr>
        <w:rFonts w:ascii="Wingdings" w:hAnsi="Wingdings" w:hint="default"/>
      </w:rPr>
    </w:lvl>
    <w:lvl w:ilvl="3" w:tplc="040C0001" w:tentative="1">
      <w:start w:val="1"/>
      <w:numFmt w:val="bullet"/>
      <w:lvlText w:val=""/>
      <w:lvlJc w:val="left"/>
      <w:pPr>
        <w:ind w:left="3733" w:hanging="360"/>
      </w:pPr>
      <w:rPr>
        <w:rFonts w:ascii="Symbol" w:hAnsi="Symbol" w:hint="default"/>
      </w:rPr>
    </w:lvl>
    <w:lvl w:ilvl="4" w:tplc="040C0003" w:tentative="1">
      <w:start w:val="1"/>
      <w:numFmt w:val="bullet"/>
      <w:lvlText w:val="o"/>
      <w:lvlJc w:val="left"/>
      <w:pPr>
        <w:ind w:left="4453" w:hanging="360"/>
      </w:pPr>
      <w:rPr>
        <w:rFonts w:ascii="Courier New" w:hAnsi="Courier New" w:cs="Courier New" w:hint="default"/>
      </w:rPr>
    </w:lvl>
    <w:lvl w:ilvl="5" w:tplc="040C0005" w:tentative="1">
      <w:start w:val="1"/>
      <w:numFmt w:val="bullet"/>
      <w:lvlText w:val=""/>
      <w:lvlJc w:val="left"/>
      <w:pPr>
        <w:ind w:left="5173" w:hanging="360"/>
      </w:pPr>
      <w:rPr>
        <w:rFonts w:ascii="Wingdings" w:hAnsi="Wingdings" w:hint="default"/>
      </w:rPr>
    </w:lvl>
    <w:lvl w:ilvl="6" w:tplc="040C0001" w:tentative="1">
      <w:start w:val="1"/>
      <w:numFmt w:val="bullet"/>
      <w:lvlText w:val=""/>
      <w:lvlJc w:val="left"/>
      <w:pPr>
        <w:ind w:left="5893" w:hanging="360"/>
      </w:pPr>
      <w:rPr>
        <w:rFonts w:ascii="Symbol" w:hAnsi="Symbol" w:hint="default"/>
      </w:rPr>
    </w:lvl>
    <w:lvl w:ilvl="7" w:tplc="040C0003" w:tentative="1">
      <w:start w:val="1"/>
      <w:numFmt w:val="bullet"/>
      <w:lvlText w:val="o"/>
      <w:lvlJc w:val="left"/>
      <w:pPr>
        <w:ind w:left="6613" w:hanging="360"/>
      </w:pPr>
      <w:rPr>
        <w:rFonts w:ascii="Courier New" w:hAnsi="Courier New" w:cs="Courier New" w:hint="default"/>
      </w:rPr>
    </w:lvl>
    <w:lvl w:ilvl="8" w:tplc="040C0005" w:tentative="1">
      <w:start w:val="1"/>
      <w:numFmt w:val="bullet"/>
      <w:lvlText w:val=""/>
      <w:lvlJc w:val="left"/>
      <w:pPr>
        <w:ind w:left="7333" w:hanging="360"/>
      </w:pPr>
      <w:rPr>
        <w:rFonts w:ascii="Wingdings" w:hAnsi="Wingdings" w:hint="default"/>
      </w:rPr>
    </w:lvl>
  </w:abstractNum>
  <w:abstractNum w:abstractNumId="6" w15:restartNumberingAfterBreak="0">
    <w:nsid w:val="2CD77E05"/>
    <w:multiLevelType w:val="hybridMultilevel"/>
    <w:tmpl w:val="AF88712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20F32D2"/>
    <w:multiLevelType w:val="hybridMultilevel"/>
    <w:tmpl w:val="A38A5B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2383E4F"/>
    <w:multiLevelType w:val="hybridMultilevel"/>
    <w:tmpl w:val="5C8E1DE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696387"/>
    <w:multiLevelType w:val="hybridMultilevel"/>
    <w:tmpl w:val="E9D41954"/>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0" w15:restartNumberingAfterBreak="0">
    <w:nsid w:val="39FC2F7D"/>
    <w:multiLevelType w:val="hybridMultilevel"/>
    <w:tmpl w:val="05D03B36"/>
    <w:lvl w:ilvl="0" w:tplc="15DE3806">
      <w:numFmt w:val="bullet"/>
      <w:lvlText w:val="-"/>
      <w:lvlJc w:val="left"/>
      <w:pPr>
        <w:ind w:left="268" w:hanging="116"/>
      </w:pPr>
      <w:rPr>
        <w:rFonts w:ascii="Times New Roman" w:eastAsia="Times New Roman" w:hAnsi="Times New Roman" w:cs="Times New Roman" w:hint="default"/>
        <w:w w:val="99"/>
        <w:sz w:val="20"/>
        <w:szCs w:val="20"/>
        <w:lang w:val="fr-FR" w:eastAsia="en-US" w:bidi="ar-SA"/>
      </w:rPr>
    </w:lvl>
    <w:lvl w:ilvl="1" w:tplc="8FD43A26">
      <w:numFmt w:val="bullet"/>
      <w:lvlText w:val=""/>
      <w:lvlJc w:val="left"/>
      <w:pPr>
        <w:ind w:left="988" w:hanging="361"/>
      </w:pPr>
      <w:rPr>
        <w:rFonts w:ascii="Symbol" w:eastAsia="Symbol" w:hAnsi="Symbol" w:cs="Symbol" w:hint="default"/>
        <w:w w:val="99"/>
        <w:sz w:val="20"/>
        <w:szCs w:val="20"/>
        <w:lang w:val="fr-FR" w:eastAsia="en-US" w:bidi="ar-SA"/>
      </w:rPr>
    </w:lvl>
    <w:lvl w:ilvl="2" w:tplc="2390A132">
      <w:numFmt w:val="bullet"/>
      <w:lvlText w:val="•"/>
      <w:lvlJc w:val="left"/>
      <w:pPr>
        <w:ind w:left="2107" w:hanging="361"/>
      </w:pPr>
      <w:rPr>
        <w:rFonts w:hint="default"/>
        <w:lang w:val="fr-FR" w:eastAsia="en-US" w:bidi="ar-SA"/>
      </w:rPr>
    </w:lvl>
    <w:lvl w:ilvl="3" w:tplc="88C8F086">
      <w:numFmt w:val="bullet"/>
      <w:lvlText w:val="•"/>
      <w:lvlJc w:val="left"/>
      <w:pPr>
        <w:ind w:left="3234" w:hanging="361"/>
      </w:pPr>
      <w:rPr>
        <w:rFonts w:hint="default"/>
        <w:lang w:val="fr-FR" w:eastAsia="en-US" w:bidi="ar-SA"/>
      </w:rPr>
    </w:lvl>
    <w:lvl w:ilvl="4" w:tplc="C708F42A">
      <w:numFmt w:val="bullet"/>
      <w:lvlText w:val="•"/>
      <w:lvlJc w:val="left"/>
      <w:pPr>
        <w:ind w:left="4362" w:hanging="361"/>
      </w:pPr>
      <w:rPr>
        <w:rFonts w:hint="default"/>
        <w:lang w:val="fr-FR" w:eastAsia="en-US" w:bidi="ar-SA"/>
      </w:rPr>
    </w:lvl>
    <w:lvl w:ilvl="5" w:tplc="81D8B748">
      <w:numFmt w:val="bullet"/>
      <w:lvlText w:val="•"/>
      <w:lvlJc w:val="left"/>
      <w:pPr>
        <w:ind w:left="5489" w:hanging="361"/>
      </w:pPr>
      <w:rPr>
        <w:rFonts w:hint="default"/>
        <w:lang w:val="fr-FR" w:eastAsia="en-US" w:bidi="ar-SA"/>
      </w:rPr>
    </w:lvl>
    <w:lvl w:ilvl="6" w:tplc="F500C290">
      <w:numFmt w:val="bullet"/>
      <w:lvlText w:val="•"/>
      <w:lvlJc w:val="left"/>
      <w:pPr>
        <w:ind w:left="6616" w:hanging="361"/>
      </w:pPr>
      <w:rPr>
        <w:rFonts w:hint="default"/>
        <w:lang w:val="fr-FR" w:eastAsia="en-US" w:bidi="ar-SA"/>
      </w:rPr>
    </w:lvl>
    <w:lvl w:ilvl="7" w:tplc="8AA6883E">
      <w:numFmt w:val="bullet"/>
      <w:lvlText w:val="•"/>
      <w:lvlJc w:val="left"/>
      <w:pPr>
        <w:ind w:left="7744" w:hanging="361"/>
      </w:pPr>
      <w:rPr>
        <w:rFonts w:hint="default"/>
        <w:lang w:val="fr-FR" w:eastAsia="en-US" w:bidi="ar-SA"/>
      </w:rPr>
    </w:lvl>
    <w:lvl w:ilvl="8" w:tplc="51A49126">
      <w:numFmt w:val="bullet"/>
      <w:lvlText w:val="•"/>
      <w:lvlJc w:val="left"/>
      <w:pPr>
        <w:ind w:left="8871" w:hanging="361"/>
      </w:pPr>
      <w:rPr>
        <w:rFonts w:hint="default"/>
        <w:lang w:val="fr-FR" w:eastAsia="en-US" w:bidi="ar-SA"/>
      </w:rPr>
    </w:lvl>
  </w:abstractNum>
  <w:abstractNum w:abstractNumId="11" w15:restartNumberingAfterBreak="0">
    <w:nsid w:val="45633476"/>
    <w:multiLevelType w:val="hybridMultilevel"/>
    <w:tmpl w:val="57C0B3A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E0408D"/>
    <w:multiLevelType w:val="hybridMultilevel"/>
    <w:tmpl w:val="20A260CC"/>
    <w:lvl w:ilvl="0" w:tplc="D882AE46">
      <w:numFmt w:val="bullet"/>
      <w:lvlText w:val=""/>
      <w:lvlJc w:val="left"/>
      <w:pPr>
        <w:ind w:left="1192" w:hanging="361"/>
      </w:pPr>
      <w:rPr>
        <w:rFonts w:ascii="Symbol" w:eastAsia="Symbol" w:hAnsi="Symbol" w:cs="Symbol" w:hint="default"/>
        <w:w w:val="99"/>
        <w:sz w:val="20"/>
        <w:szCs w:val="20"/>
        <w:lang w:val="fr-FR" w:eastAsia="en-US" w:bidi="ar-SA"/>
      </w:rPr>
    </w:lvl>
    <w:lvl w:ilvl="1" w:tplc="2E20CF56">
      <w:numFmt w:val="bullet"/>
      <w:lvlText w:val="•"/>
      <w:lvlJc w:val="left"/>
      <w:pPr>
        <w:ind w:left="2210" w:hanging="361"/>
      </w:pPr>
      <w:rPr>
        <w:rFonts w:hint="default"/>
        <w:lang w:val="fr-FR" w:eastAsia="en-US" w:bidi="ar-SA"/>
      </w:rPr>
    </w:lvl>
    <w:lvl w:ilvl="2" w:tplc="8D00AE6C">
      <w:numFmt w:val="bullet"/>
      <w:lvlText w:val="•"/>
      <w:lvlJc w:val="left"/>
      <w:pPr>
        <w:ind w:left="3221" w:hanging="361"/>
      </w:pPr>
      <w:rPr>
        <w:rFonts w:hint="default"/>
        <w:lang w:val="fr-FR" w:eastAsia="en-US" w:bidi="ar-SA"/>
      </w:rPr>
    </w:lvl>
    <w:lvl w:ilvl="3" w:tplc="162ACE94">
      <w:numFmt w:val="bullet"/>
      <w:lvlText w:val="•"/>
      <w:lvlJc w:val="left"/>
      <w:pPr>
        <w:ind w:left="4231" w:hanging="361"/>
      </w:pPr>
      <w:rPr>
        <w:rFonts w:hint="default"/>
        <w:lang w:val="fr-FR" w:eastAsia="en-US" w:bidi="ar-SA"/>
      </w:rPr>
    </w:lvl>
    <w:lvl w:ilvl="4" w:tplc="98685206">
      <w:numFmt w:val="bullet"/>
      <w:lvlText w:val="•"/>
      <w:lvlJc w:val="left"/>
      <w:pPr>
        <w:ind w:left="5242" w:hanging="361"/>
      </w:pPr>
      <w:rPr>
        <w:rFonts w:hint="default"/>
        <w:lang w:val="fr-FR" w:eastAsia="en-US" w:bidi="ar-SA"/>
      </w:rPr>
    </w:lvl>
    <w:lvl w:ilvl="5" w:tplc="26643190">
      <w:numFmt w:val="bullet"/>
      <w:lvlText w:val="•"/>
      <w:lvlJc w:val="left"/>
      <w:pPr>
        <w:ind w:left="6253" w:hanging="361"/>
      </w:pPr>
      <w:rPr>
        <w:rFonts w:hint="default"/>
        <w:lang w:val="fr-FR" w:eastAsia="en-US" w:bidi="ar-SA"/>
      </w:rPr>
    </w:lvl>
    <w:lvl w:ilvl="6" w:tplc="E35AAFA8">
      <w:numFmt w:val="bullet"/>
      <w:lvlText w:val="•"/>
      <w:lvlJc w:val="left"/>
      <w:pPr>
        <w:ind w:left="7263" w:hanging="361"/>
      </w:pPr>
      <w:rPr>
        <w:rFonts w:hint="default"/>
        <w:lang w:val="fr-FR" w:eastAsia="en-US" w:bidi="ar-SA"/>
      </w:rPr>
    </w:lvl>
    <w:lvl w:ilvl="7" w:tplc="76CA9DC0">
      <w:numFmt w:val="bullet"/>
      <w:lvlText w:val="•"/>
      <w:lvlJc w:val="left"/>
      <w:pPr>
        <w:ind w:left="8274" w:hanging="361"/>
      </w:pPr>
      <w:rPr>
        <w:rFonts w:hint="default"/>
        <w:lang w:val="fr-FR" w:eastAsia="en-US" w:bidi="ar-SA"/>
      </w:rPr>
    </w:lvl>
    <w:lvl w:ilvl="8" w:tplc="48D8DFF2">
      <w:numFmt w:val="bullet"/>
      <w:lvlText w:val="•"/>
      <w:lvlJc w:val="left"/>
      <w:pPr>
        <w:ind w:left="9285" w:hanging="361"/>
      </w:pPr>
      <w:rPr>
        <w:rFonts w:hint="default"/>
        <w:lang w:val="fr-FR" w:eastAsia="en-US" w:bidi="ar-SA"/>
      </w:rPr>
    </w:lvl>
  </w:abstractNum>
  <w:abstractNum w:abstractNumId="13" w15:restartNumberingAfterBreak="0">
    <w:nsid w:val="57910E8B"/>
    <w:multiLevelType w:val="hybridMultilevel"/>
    <w:tmpl w:val="5F8272FA"/>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4" w15:restartNumberingAfterBreak="0">
    <w:nsid w:val="5A52390C"/>
    <w:multiLevelType w:val="hybridMultilevel"/>
    <w:tmpl w:val="D0C83BBE"/>
    <w:lvl w:ilvl="0" w:tplc="52807E7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B5B0036"/>
    <w:multiLevelType w:val="multilevel"/>
    <w:tmpl w:val="6AFCD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6B009C"/>
    <w:multiLevelType w:val="hybridMultilevel"/>
    <w:tmpl w:val="3E328EA6"/>
    <w:lvl w:ilvl="0" w:tplc="00DEC05A">
      <w:numFmt w:val="bullet"/>
      <w:lvlText w:val="-"/>
      <w:lvlJc w:val="left"/>
      <w:pPr>
        <w:ind w:left="472" w:hanging="116"/>
      </w:pPr>
      <w:rPr>
        <w:rFonts w:ascii="Times New Roman" w:eastAsia="Times New Roman" w:hAnsi="Times New Roman" w:cs="Times New Roman" w:hint="default"/>
        <w:w w:val="99"/>
        <w:sz w:val="20"/>
        <w:szCs w:val="20"/>
        <w:lang w:val="fr-FR" w:eastAsia="en-US" w:bidi="ar-SA"/>
      </w:rPr>
    </w:lvl>
    <w:lvl w:ilvl="1" w:tplc="DC3A3110">
      <w:numFmt w:val="bullet"/>
      <w:lvlText w:val=""/>
      <w:lvlJc w:val="left"/>
      <w:pPr>
        <w:ind w:left="1192" w:hanging="361"/>
      </w:pPr>
      <w:rPr>
        <w:rFonts w:ascii="Symbol" w:eastAsia="Symbol" w:hAnsi="Symbol" w:cs="Symbol" w:hint="default"/>
        <w:w w:val="99"/>
        <w:sz w:val="20"/>
        <w:szCs w:val="20"/>
        <w:lang w:val="fr-FR" w:eastAsia="en-US" w:bidi="ar-SA"/>
      </w:rPr>
    </w:lvl>
    <w:lvl w:ilvl="2" w:tplc="7B3ACB0E">
      <w:numFmt w:val="bullet"/>
      <w:lvlText w:val="•"/>
      <w:lvlJc w:val="left"/>
      <w:pPr>
        <w:ind w:left="2322" w:hanging="361"/>
      </w:pPr>
      <w:rPr>
        <w:rFonts w:hint="default"/>
        <w:lang w:val="fr-FR" w:eastAsia="en-US" w:bidi="ar-SA"/>
      </w:rPr>
    </w:lvl>
    <w:lvl w:ilvl="3" w:tplc="8FD8D8CC">
      <w:numFmt w:val="bullet"/>
      <w:lvlText w:val="•"/>
      <w:lvlJc w:val="left"/>
      <w:pPr>
        <w:ind w:left="3445" w:hanging="361"/>
      </w:pPr>
      <w:rPr>
        <w:rFonts w:hint="default"/>
        <w:lang w:val="fr-FR" w:eastAsia="en-US" w:bidi="ar-SA"/>
      </w:rPr>
    </w:lvl>
    <w:lvl w:ilvl="4" w:tplc="86947058">
      <w:numFmt w:val="bullet"/>
      <w:lvlText w:val="•"/>
      <w:lvlJc w:val="left"/>
      <w:pPr>
        <w:ind w:left="4568" w:hanging="361"/>
      </w:pPr>
      <w:rPr>
        <w:rFonts w:hint="default"/>
        <w:lang w:val="fr-FR" w:eastAsia="en-US" w:bidi="ar-SA"/>
      </w:rPr>
    </w:lvl>
    <w:lvl w:ilvl="5" w:tplc="5ECC15C0">
      <w:numFmt w:val="bullet"/>
      <w:lvlText w:val="•"/>
      <w:lvlJc w:val="left"/>
      <w:pPr>
        <w:ind w:left="5691" w:hanging="361"/>
      </w:pPr>
      <w:rPr>
        <w:rFonts w:hint="default"/>
        <w:lang w:val="fr-FR" w:eastAsia="en-US" w:bidi="ar-SA"/>
      </w:rPr>
    </w:lvl>
    <w:lvl w:ilvl="6" w:tplc="EE025AA0">
      <w:numFmt w:val="bullet"/>
      <w:lvlText w:val="•"/>
      <w:lvlJc w:val="left"/>
      <w:pPr>
        <w:ind w:left="6814" w:hanging="361"/>
      </w:pPr>
      <w:rPr>
        <w:rFonts w:hint="default"/>
        <w:lang w:val="fr-FR" w:eastAsia="en-US" w:bidi="ar-SA"/>
      </w:rPr>
    </w:lvl>
    <w:lvl w:ilvl="7" w:tplc="3A5434AE">
      <w:numFmt w:val="bullet"/>
      <w:lvlText w:val="•"/>
      <w:lvlJc w:val="left"/>
      <w:pPr>
        <w:ind w:left="7937" w:hanging="361"/>
      </w:pPr>
      <w:rPr>
        <w:rFonts w:hint="default"/>
        <w:lang w:val="fr-FR" w:eastAsia="en-US" w:bidi="ar-SA"/>
      </w:rPr>
    </w:lvl>
    <w:lvl w:ilvl="8" w:tplc="5D76DB40">
      <w:numFmt w:val="bullet"/>
      <w:lvlText w:val="•"/>
      <w:lvlJc w:val="left"/>
      <w:pPr>
        <w:ind w:left="9060" w:hanging="361"/>
      </w:pPr>
      <w:rPr>
        <w:rFonts w:hint="default"/>
        <w:lang w:val="fr-FR" w:eastAsia="en-US" w:bidi="ar-SA"/>
      </w:rPr>
    </w:lvl>
  </w:abstractNum>
  <w:num w:numId="1" w16cid:durableId="621614453">
    <w:abstractNumId w:val="0"/>
  </w:num>
  <w:num w:numId="2" w16cid:durableId="270237651">
    <w:abstractNumId w:val="1"/>
  </w:num>
  <w:num w:numId="3" w16cid:durableId="1121071215">
    <w:abstractNumId w:val="11"/>
  </w:num>
  <w:num w:numId="4" w16cid:durableId="639653499">
    <w:abstractNumId w:val="9"/>
  </w:num>
  <w:num w:numId="5" w16cid:durableId="1377311078">
    <w:abstractNumId w:val="4"/>
  </w:num>
  <w:num w:numId="6" w16cid:durableId="373580105">
    <w:abstractNumId w:val="13"/>
  </w:num>
  <w:num w:numId="7" w16cid:durableId="1013606809">
    <w:abstractNumId w:val="8"/>
  </w:num>
  <w:num w:numId="8" w16cid:durableId="1367486431">
    <w:abstractNumId w:val="7"/>
  </w:num>
  <w:num w:numId="9" w16cid:durableId="179858743">
    <w:abstractNumId w:val="12"/>
  </w:num>
  <w:num w:numId="10" w16cid:durableId="39060764">
    <w:abstractNumId w:val="16"/>
  </w:num>
  <w:num w:numId="11" w16cid:durableId="925725286">
    <w:abstractNumId w:val="2"/>
  </w:num>
  <w:num w:numId="12" w16cid:durableId="689649330">
    <w:abstractNumId w:val="15"/>
  </w:num>
  <w:num w:numId="13" w16cid:durableId="1462572734">
    <w:abstractNumId w:val="3"/>
  </w:num>
  <w:num w:numId="14" w16cid:durableId="1419329517">
    <w:abstractNumId w:val="6"/>
  </w:num>
  <w:num w:numId="15" w16cid:durableId="1700470767">
    <w:abstractNumId w:val="10"/>
  </w:num>
  <w:num w:numId="16" w16cid:durableId="165099754">
    <w:abstractNumId w:val="5"/>
  </w:num>
  <w:num w:numId="17" w16cid:durableId="11403468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83E"/>
    <w:rsid w:val="000018BA"/>
    <w:rsid w:val="00011A26"/>
    <w:rsid w:val="0001280E"/>
    <w:rsid w:val="000135A1"/>
    <w:rsid w:val="00022A8F"/>
    <w:rsid w:val="000354D3"/>
    <w:rsid w:val="00040F57"/>
    <w:rsid w:val="00064D6B"/>
    <w:rsid w:val="00070CFA"/>
    <w:rsid w:val="00086C6B"/>
    <w:rsid w:val="00087759"/>
    <w:rsid w:val="000A3325"/>
    <w:rsid w:val="000A6E44"/>
    <w:rsid w:val="000A75DA"/>
    <w:rsid w:val="000B65E0"/>
    <w:rsid w:val="000C123C"/>
    <w:rsid w:val="000C25CD"/>
    <w:rsid w:val="000D2AE1"/>
    <w:rsid w:val="000D5088"/>
    <w:rsid w:val="000E3C26"/>
    <w:rsid w:val="0010766A"/>
    <w:rsid w:val="0012158F"/>
    <w:rsid w:val="00125BB8"/>
    <w:rsid w:val="00143CBC"/>
    <w:rsid w:val="00166244"/>
    <w:rsid w:val="0017135E"/>
    <w:rsid w:val="001A453B"/>
    <w:rsid w:val="001B084B"/>
    <w:rsid w:val="001C0F28"/>
    <w:rsid w:val="001E1CE6"/>
    <w:rsid w:val="001E429A"/>
    <w:rsid w:val="001F52B9"/>
    <w:rsid w:val="00224839"/>
    <w:rsid w:val="00245306"/>
    <w:rsid w:val="00257C1D"/>
    <w:rsid w:val="00291881"/>
    <w:rsid w:val="0029554C"/>
    <w:rsid w:val="002A15B2"/>
    <w:rsid w:val="002D002A"/>
    <w:rsid w:val="002E692F"/>
    <w:rsid w:val="002F43C3"/>
    <w:rsid w:val="003011A6"/>
    <w:rsid w:val="00301CD1"/>
    <w:rsid w:val="00313A68"/>
    <w:rsid w:val="00320822"/>
    <w:rsid w:val="00355518"/>
    <w:rsid w:val="00362FE4"/>
    <w:rsid w:val="00376BA8"/>
    <w:rsid w:val="00382582"/>
    <w:rsid w:val="0038471B"/>
    <w:rsid w:val="003C79A5"/>
    <w:rsid w:val="003E6DC3"/>
    <w:rsid w:val="00400037"/>
    <w:rsid w:val="004258F6"/>
    <w:rsid w:val="00436EF8"/>
    <w:rsid w:val="00437BFA"/>
    <w:rsid w:val="00450123"/>
    <w:rsid w:val="00470E9A"/>
    <w:rsid w:val="004972D4"/>
    <w:rsid w:val="004D1F94"/>
    <w:rsid w:val="004E0CAC"/>
    <w:rsid w:val="004E0F20"/>
    <w:rsid w:val="004F0A9F"/>
    <w:rsid w:val="004F76CF"/>
    <w:rsid w:val="00506B99"/>
    <w:rsid w:val="005135A7"/>
    <w:rsid w:val="00521083"/>
    <w:rsid w:val="0053312F"/>
    <w:rsid w:val="00534E62"/>
    <w:rsid w:val="00563594"/>
    <w:rsid w:val="005777DF"/>
    <w:rsid w:val="005878CE"/>
    <w:rsid w:val="005D42CA"/>
    <w:rsid w:val="0062171D"/>
    <w:rsid w:val="00635B42"/>
    <w:rsid w:val="00635B5C"/>
    <w:rsid w:val="00636244"/>
    <w:rsid w:val="0066533D"/>
    <w:rsid w:val="006716DD"/>
    <w:rsid w:val="00691C3B"/>
    <w:rsid w:val="0069268E"/>
    <w:rsid w:val="00696509"/>
    <w:rsid w:val="006D4CA2"/>
    <w:rsid w:val="006F4C1E"/>
    <w:rsid w:val="0070062E"/>
    <w:rsid w:val="00702E45"/>
    <w:rsid w:val="00707016"/>
    <w:rsid w:val="007561EC"/>
    <w:rsid w:val="007728D4"/>
    <w:rsid w:val="00782A12"/>
    <w:rsid w:val="007845FF"/>
    <w:rsid w:val="00796660"/>
    <w:rsid w:val="007C2AFF"/>
    <w:rsid w:val="007F4F56"/>
    <w:rsid w:val="00803825"/>
    <w:rsid w:val="008040DD"/>
    <w:rsid w:val="0082059A"/>
    <w:rsid w:val="0083331F"/>
    <w:rsid w:val="008358A7"/>
    <w:rsid w:val="00835CDF"/>
    <w:rsid w:val="008454ED"/>
    <w:rsid w:val="00863AC2"/>
    <w:rsid w:val="008928DB"/>
    <w:rsid w:val="008B4FF8"/>
    <w:rsid w:val="008C3BD2"/>
    <w:rsid w:val="008C587B"/>
    <w:rsid w:val="008C5AD0"/>
    <w:rsid w:val="008F2722"/>
    <w:rsid w:val="00920AF4"/>
    <w:rsid w:val="009336C1"/>
    <w:rsid w:val="00957EBD"/>
    <w:rsid w:val="00980959"/>
    <w:rsid w:val="00986B75"/>
    <w:rsid w:val="009A0CAE"/>
    <w:rsid w:val="009C1C0B"/>
    <w:rsid w:val="009C78B8"/>
    <w:rsid w:val="009E14C4"/>
    <w:rsid w:val="009F295A"/>
    <w:rsid w:val="00A17ACA"/>
    <w:rsid w:val="00A3150B"/>
    <w:rsid w:val="00A47062"/>
    <w:rsid w:val="00A53D05"/>
    <w:rsid w:val="00A55235"/>
    <w:rsid w:val="00A60EB7"/>
    <w:rsid w:val="00A71655"/>
    <w:rsid w:val="00A92B56"/>
    <w:rsid w:val="00AA0676"/>
    <w:rsid w:val="00AA75D3"/>
    <w:rsid w:val="00AC783E"/>
    <w:rsid w:val="00B33C10"/>
    <w:rsid w:val="00B44A25"/>
    <w:rsid w:val="00B52917"/>
    <w:rsid w:val="00B876F8"/>
    <w:rsid w:val="00BA4B5B"/>
    <w:rsid w:val="00BB4297"/>
    <w:rsid w:val="00BC0C4E"/>
    <w:rsid w:val="00BC1A1E"/>
    <w:rsid w:val="00BC5A7D"/>
    <w:rsid w:val="00BE4504"/>
    <w:rsid w:val="00BF4C65"/>
    <w:rsid w:val="00BF5C3A"/>
    <w:rsid w:val="00C0558F"/>
    <w:rsid w:val="00C13ACA"/>
    <w:rsid w:val="00C30115"/>
    <w:rsid w:val="00C62273"/>
    <w:rsid w:val="00C672B1"/>
    <w:rsid w:val="00C80139"/>
    <w:rsid w:val="00C871C7"/>
    <w:rsid w:val="00C92E73"/>
    <w:rsid w:val="00C932A1"/>
    <w:rsid w:val="00C942F2"/>
    <w:rsid w:val="00CA7549"/>
    <w:rsid w:val="00CB4E37"/>
    <w:rsid w:val="00CB50BD"/>
    <w:rsid w:val="00CC0861"/>
    <w:rsid w:val="00CF045D"/>
    <w:rsid w:val="00D07C05"/>
    <w:rsid w:val="00D413BD"/>
    <w:rsid w:val="00D47EA7"/>
    <w:rsid w:val="00D757FF"/>
    <w:rsid w:val="00D96044"/>
    <w:rsid w:val="00DC08F9"/>
    <w:rsid w:val="00DD1C83"/>
    <w:rsid w:val="00DE7A9F"/>
    <w:rsid w:val="00E17E9C"/>
    <w:rsid w:val="00E34072"/>
    <w:rsid w:val="00E52EA1"/>
    <w:rsid w:val="00EA7754"/>
    <w:rsid w:val="00ED32A0"/>
    <w:rsid w:val="00EE4B0E"/>
    <w:rsid w:val="00EF144C"/>
    <w:rsid w:val="00F04B1E"/>
    <w:rsid w:val="00F20CDB"/>
    <w:rsid w:val="00F338E9"/>
    <w:rsid w:val="00F52F80"/>
    <w:rsid w:val="00F60C35"/>
    <w:rsid w:val="00FA7570"/>
    <w:rsid w:val="00FB0B82"/>
    <w:rsid w:val="00FB1D21"/>
    <w:rsid w:val="00FB7A64"/>
    <w:rsid w:val="00FC7FB5"/>
    <w:rsid w:val="157550E7"/>
    <w:rsid w:val="1ADF8EA9"/>
    <w:rsid w:val="1EB1EE33"/>
    <w:rsid w:val="22F40029"/>
    <w:rsid w:val="2703F263"/>
    <w:rsid w:val="28ADFD84"/>
    <w:rsid w:val="33DDD19C"/>
    <w:rsid w:val="3FCCC992"/>
    <w:rsid w:val="4789CE8F"/>
    <w:rsid w:val="49052E8E"/>
    <w:rsid w:val="4A95D258"/>
    <w:rsid w:val="52F38C0B"/>
    <w:rsid w:val="63876BE4"/>
    <w:rsid w:val="65948796"/>
    <w:rsid w:val="7B3E5F9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318A3D"/>
  <w15:docId w15:val="{01F04F5F-B4CF-A548-8F4F-0559E0E8B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C78B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FC7FB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unhideWhenUsed/>
    <w:qFormat/>
    <w:rsid w:val="007561E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link w:val="Titre4Car"/>
    <w:uiPriority w:val="9"/>
    <w:unhideWhenUsed/>
    <w:qFormat/>
    <w:rsid w:val="00470E9A"/>
    <w:pPr>
      <w:widowControl w:val="0"/>
      <w:autoSpaceDE w:val="0"/>
      <w:autoSpaceDN w:val="0"/>
      <w:spacing w:after="0" w:line="240" w:lineRule="auto"/>
      <w:ind w:left="472"/>
      <w:outlineLvl w:val="3"/>
    </w:pPr>
    <w:rPr>
      <w:rFonts w:ascii="Times New Roman" w:eastAsia="Times New Roman" w:hAnsi="Times New Roman" w:cs="Times New Roman"/>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AC783E"/>
    <w:pPr>
      <w:ind w:left="720"/>
      <w:contextualSpacing/>
    </w:pPr>
  </w:style>
  <w:style w:type="paragraph" w:styleId="Textedebulles">
    <w:name w:val="Balloon Text"/>
    <w:basedOn w:val="Normal"/>
    <w:link w:val="TextedebullesCar"/>
    <w:uiPriority w:val="99"/>
    <w:semiHidden/>
    <w:unhideWhenUsed/>
    <w:rsid w:val="008C3BD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C3BD2"/>
    <w:rPr>
      <w:rFonts w:ascii="Tahoma" w:hAnsi="Tahoma" w:cs="Tahoma"/>
      <w:sz w:val="16"/>
      <w:szCs w:val="16"/>
    </w:rPr>
  </w:style>
  <w:style w:type="paragraph" w:styleId="Textebrut">
    <w:name w:val="Plain Text"/>
    <w:basedOn w:val="Normal"/>
    <w:link w:val="TextebrutCar"/>
    <w:uiPriority w:val="99"/>
    <w:semiHidden/>
    <w:unhideWhenUsed/>
    <w:rsid w:val="003E6DC3"/>
    <w:pPr>
      <w:spacing w:after="0" w:line="240" w:lineRule="auto"/>
    </w:pPr>
    <w:rPr>
      <w:rFonts w:ascii="Calibri" w:hAnsi="Calibri" w:cs="Consolas"/>
      <w:szCs w:val="21"/>
    </w:rPr>
  </w:style>
  <w:style w:type="character" w:customStyle="1" w:styleId="TextebrutCar">
    <w:name w:val="Texte brut Car"/>
    <w:basedOn w:val="Policepardfaut"/>
    <w:link w:val="Textebrut"/>
    <w:uiPriority w:val="99"/>
    <w:semiHidden/>
    <w:rsid w:val="003E6DC3"/>
    <w:rPr>
      <w:rFonts w:ascii="Calibri" w:hAnsi="Calibri" w:cs="Consolas"/>
      <w:szCs w:val="21"/>
    </w:rPr>
  </w:style>
  <w:style w:type="character" w:customStyle="1" w:styleId="Titre4Car">
    <w:name w:val="Titre 4 Car"/>
    <w:basedOn w:val="Policepardfaut"/>
    <w:link w:val="Titre4"/>
    <w:uiPriority w:val="9"/>
    <w:rsid w:val="00470E9A"/>
    <w:rPr>
      <w:rFonts w:ascii="Times New Roman" w:eastAsia="Times New Roman" w:hAnsi="Times New Roman" w:cs="Times New Roman"/>
      <w:b/>
      <w:bCs/>
      <w:sz w:val="20"/>
      <w:szCs w:val="20"/>
    </w:rPr>
  </w:style>
  <w:style w:type="paragraph" w:styleId="Corpsdetexte">
    <w:name w:val="Body Text"/>
    <w:basedOn w:val="Normal"/>
    <w:link w:val="CorpsdetexteCar"/>
    <w:uiPriority w:val="1"/>
    <w:qFormat/>
    <w:rsid w:val="00470E9A"/>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rpsdetexteCar">
    <w:name w:val="Corps de texte Car"/>
    <w:basedOn w:val="Policepardfaut"/>
    <w:link w:val="Corpsdetexte"/>
    <w:uiPriority w:val="1"/>
    <w:rsid w:val="00470E9A"/>
    <w:rPr>
      <w:rFonts w:ascii="Times New Roman" w:eastAsia="Times New Roman" w:hAnsi="Times New Roman" w:cs="Times New Roman"/>
      <w:sz w:val="20"/>
      <w:szCs w:val="20"/>
    </w:rPr>
  </w:style>
  <w:style w:type="paragraph" w:styleId="NormalWeb">
    <w:name w:val="Normal (Web)"/>
    <w:basedOn w:val="Normal"/>
    <w:uiPriority w:val="99"/>
    <w:semiHidden/>
    <w:unhideWhenUsed/>
    <w:rsid w:val="004E0F2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6716DD"/>
    <w:pPr>
      <w:tabs>
        <w:tab w:val="center" w:pos="4536"/>
        <w:tab w:val="right" w:pos="9072"/>
      </w:tabs>
      <w:spacing w:after="0" w:line="240" w:lineRule="auto"/>
    </w:pPr>
  </w:style>
  <w:style w:type="character" w:customStyle="1" w:styleId="En-tteCar">
    <w:name w:val="En-tête Car"/>
    <w:basedOn w:val="Policepardfaut"/>
    <w:link w:val="En-tte"/>
    <w:uiPriority w:val="99"/>
    <w:rsid w:val="006716DD"/>
  </w:style>
  <w:style w:type="paragraph" w:styleId="Pieddepage">
    <w:name w:val="footer"/>
    <w:basedOn w:val="Normal"/>
    <w:link w:val="PieddepageCar"/>
    <w:uiPriority w:val="99"/>
    <w:unhideWhenUsed/>
    <w:rsid w:val="006716D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716DD"/>
  </w:style>
  <w:style w:type="paragraph" w:customStyle="1" w:styleId="TableParagraph">
    <w:name w:val="Table Paragraph"/>
    <w:basedOn w:val="Normal"/>
    <w:uiPriority w:val="1"/>
    <w:qFormat/>
    <w:rsid w:val="00086C6B"/>
    <w:pPr>
      <w:widowControl w:val="0"/>
      <w:autoSpaceDE w:val="0"/>
      <w:autoSpaceDN w:val="0"/>
      <w:spacing w:after="0" w:line="240" w:lineRule="auto"/>
    </w:pPr>
    <w:rPr>
      <w:rFonts w:ascii="Times New Roman" w:eastAsia="Times New Roman" w:hAnsi="Times New Roman" w:cs="Times New Roman"/>
    </w:rPr>
  </w:style>
  <w:style w:type="table" w:styleId="Grilledutableau">
    <w:name w:val="Table Grid"/>
    <w:basedOn w:val="TableauNormal"/>
    <w:uiPriority w:val="59"/>
    <w:rsid w:val="00C87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uiPriority w:val="99"/>
    <w:semiHidden/>
    <w:unhideWhenUsed/>
    <w:rsid w:val="00355518"/>
  </w:style>
  <w:style w:type="character" w:customStyle="1" w:styleId="Titre1Car">
    <w:name w:val="Titre 1 Car"/>
    <w:basedOn w:val="Policepardfaut"/>
    <w:link w:val="Titre1"/>
    <w:uiPriority w:val="9"/>
    <w:rsid w:val="009C78B8"/>
    <w:rPr>
      <w:rFonts w:asciiTheme="majorHAnsi" w:eastAsiaTheme="majorEastAsia" w:hAnsiTheme="majorHAnsi" w:cstheme="majorBidi"/>
      <w:color w:val="365F91" w:themeColor="accent1" w:themeShade="BF"/>
      <w:sz w:val="32"/>
      <w:szCs w:val="32"/>
    </w:rPr>
  </w:style>
  <w:style w:type="paragraph" w:styleId="En-ttedetabledesmatires">
    <w:name w:val="TOC Heading"/>
    <w:basedOn w:val="Titre1"/>
    <w:next w:val="Normal"/>
    <w:uiPriority w:val="39"/>
    <w:unhideWhenUsed/>
    <w:qFormat/>
    <w:rsid w:val="009C78B8"/>
    <w:pPr>
      <w:spacing w:line="259" w:lineRule="auto"/>
      <w:outlineLvl w:val="9"/>
    </w:pPr>
    <w:rPr>
      <w:lang w:eastAsia="fr-FR"/>
    </w:rPr>
  </w:style>
  <w:style w:type="character" w:customStyle="1" w:styleId="Titre2Car">
    <w:name w:val="Titre 2 Car"/>
    <w:basedOn w:val="Policepardfaut"/>
    <w:link w:val="Titre2"/>
    <w:uiPriority w:val="9"/>
    <w:rsid w:val="00FC7FB5"/>
    <w:rPr>
      <w:rFonts w:asciiTheme="majorHAnsi" w:eastAsiaTheme="majorEastAsia" w:hAnsiTheme="majorHAnsi" w:cstheme="majorBidi"/>
      <w:color w:val="365F91" w:themeColor="accent1" w:themeShade="BF"/>
      <w:sz w:val="26"/>
      <w:szCs w:val="26"/>
    </w:rPr>
  </w:style>
  <w:style w:type="paragraph" w:styleId="TM1">
    <w:name w:val="toc 1"/>
    <w:basedOn w:val="Normal"/>
    <w:next w:val="Normal"/>
    <w:autoRedefine/>
    <w:uiPriority w:val="39"/>
    <w:unhideWhenUsed/>
    <w:rsid w:val="002E692F"/>
    <w:pPr>
      <w:spacing w:after="100"/>
    </w:pPr>
  </w:style>
  <w:style w:type="paragraph" w:styleId="TM2">
    <w:name w:val="toc 2"/>
    <w:basedOn w:val="Normal"/>
    <w:next w:val="Normal"/>
    <w:autoRedefine/>
    <w:uiPriority w:val="39"/>
    <w:unhideWhenUsed/>
    <w:rsid w:val="002E692F"/>
    <w:pPr>
      <w:spacing w:after="100"/>
      <w:ind w:left="220"/>
    </w:pPr>
  </w:style>
  <w:style w:type="character" w:styleId="Lienhypertexte">
    <w:name w:val="Hyperlink"/>
    <w:basedOn w:val="Policepardfaut"/>
    <w:uiPriority w:val="99"/>
    <w:unhideWhenUsed/>
    <w:rsid w:val="002E692F"/>
    <w:rPr>
      <w:color w:val="0000FF" w:themeColor="hyperlink"/>
      <w:u w:val="single"/>
    </w:rPr>
  </w:style>
  <w:style w:type="character" w:customStyle="1" w:styleId="Titre3Car">
    <w:name w:val="Titre 3 Car"/>
    <w:basedOn w:val="Policepardfaut"/>
    <w:link w:val="Titre3"/>
    <w:uiPriority w:val="9"/>
    <w:rsid w:val="007561EC"/>
    <w:rPr>
      <w:rFonts w:asciiTheme="majorHAnsi" w:eastAsiaTheme="majorEastAsia" w:hAnsiTheme="majorHAnsi" w:cstheme="majorBidi"/>
      <w:color w:val="243F60" w:themeColor="accent1" w:themeShade="7F"/>
      <w:sz w:val="24"/>
      <w:szCs w:val="24"/>
    </w:rPr>
  </w:style>
  <w:style w:type="paragraph" w:styleId="TM3">
    <w:name w:val="toc 3"/>
    <w:basedOn w:val="Normal"/>
    <w:next w:val="Normal"/>
    <w:autoRedefine/>
    <w:uiPriority w:val="39"/>
    <w:unhideWhenUsed/>
    <w:rsid w:val="00CB50B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63330">
      <w:bodyDiv w:val="1"/>
      <w:marLeft w:val="0"/>
      <w:marRight w:val="0"/>
      <w:marTop w:val="0"/>
      <w:marBottom w:val="0"/>
      <w:divBdr>
        <w:top w:val="none" w:sz="0" w:space="0" w:color="auto"/>
        <w:left w:val="none" w:sz="0" w:space="0" w:color="auto"/>
        <w:bottom w:val="none" w:sz="0" w:space="0" w:color="auto"/>
        <w:right w:val="none" w:sz="0" w:space="0" w:color="auto"/>
      </w:divBdr>
      <w:divsChild>
        <w:div w:id="1829861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5439326">
      <w:bodyDiv w:val="1"/>
      <w:marLeft w:val="0"/>
      <w:marRight w:val="0"/>
      <w:marTop w:val="0"/>
      <w:marBottom w:val="0"/>
      <w:divBdr>
        <w:top w:val="none" w:sz="0" w:space="0" w:color="auto"/>
        <w:left w:val="none" w:sz="0" w:space="0" w:color="auto"/>
        <w:bottom w:val="none" w:sz="0" w:space="0" w:color="auto"/>
        <w:right w:val="none" w:sz="0" w:space="0" w:color="auto"/>
      </w:divBdr>
    </w:div>
    <w:div w:id="523134556">
      <w:bodyDiv w:val="1"/>
      <w:marLeft w:val="0"/>
      <w:marRight w:val="0"/>
      <w:marTop w:val="0"/>
      <w:marBottom w:val="0"/>
      <w:divBdr>
        <w:top w:val="none" w:sz="0" w:space="0" w:color="auto"/>
        <w:left w:val="none" w:sz="0" w:space="0" w:color="auto"/>
        <w:bottom w:val="none" w:sz="0" w:space="0" w:color="auto"/>
        <w:right w:val="none" w:sz="0" w:space="0" w:color="auto"/>
      </w:divBdr>
    </w:div>
    <w:div w:id="1280646153">
      <w:bodyDiv w:val="1"/>
      <w:marLeft w:val="0"/>
      <w:marRight w:val="0"/>
      <w:marTop w:val="0"/>
      <w:marBottom w:val="0"/>
      <w:divBdr>
        <w:top w:val="none" w:sz="0" w:space="0" w:color="auto"/>
        <w:left w:val="none" w:sz="0" w:space="0" w:color="auto"/>
        <w:bottom w:val="none" w:sz="0" w:space="0" w:color="auto"/>
        <w:right w:val="none" w:sz="0" w:space="0" w:color="auto"/>
      </w:divBdr>
    </w:div>
    <w:div w:id="146495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tiff"/><Relationship Id="rId18" Type="http://schemas.openxmlformats.org/officeDocument/2006/relationships/image" Target="media/image8.tiff"/><Relationship Id="rId26" Type="http://schemas.openxmlformats.org/officeDocument/2006/relationships/image" Target="media/image16.tiff"/><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tiff"/><Relationship Id="rId25" Type="http://schemas.openxmlformats.org/officeDocument/2006/relationships/image" Target="media/image15.tiff"/><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tiff"/><Relationship Id="rId20" Type="http://schemas.openxmlformats.org/officeDocument/2006/relationships/image" Target="media/image10.sv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tiff"/><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tiff"/><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iff"/><Relationship Id="rId22" Type="http://schemas.openxmlformats.org/officeDocument/2006/relationships/image" Target="media/image12.tiff"/><Relationship Id="rId27" Type="http://schemas.openxmlformats.org/officeDocument/2006/relationships/image" Target="media/image17.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69B1956D4CE242A7CB20D0C405F65C" ma:contentTypeVersion="15" ma:contentTypeDescription="Crée un document." ma:contentTypeScope="" ma:versionID="5e20535ccccfe183a682aa6658a19eb0">
  <xsd:schema xmlns:xsd="http://www.w3.org/2001/XMLSchema" xmlns:xs="http://www.w3.org/2001/XMLSchema" xmlns:p="http://schemas.microsoft.com/office/2006/metadata/properties" xmlns:ns2="86ebb50c-fc87-409c-b707-3311afc008ee" xmlns:ns3="92601bb6-8142-4550-96de-65b72e5e642e" targetNamespace="http://schemas.microsoft.com/office/2006/metadata/properties" ma:root="true" ma:fieldsID="f6d93639d06efeb5825fe8e2cb94334a" ns2:_="" ns3:_="">
    <xsd:import namespace="86ebb50c-fc87-409c-b707-3311afc008ee"/>
    <xsd:import namespace="92601bb6-8142-4550-96de-65b72e5e64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b50c-fc87-409c-b707-3311afc008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6280fcc5-292e-4434-b62d-1fa613362d1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601bb6-8142-4550-96de-65b72e5e642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bf34dfc-0c90-4e7e-aece-f9c8b7291901}" ma:internalName="TaxCatchAll" ma:showField="CatchAllData" ma:web="92601bb6-8142-4550-96de-65b72e5e642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2601bb6-8142-4550-96de-65b72e5e642e" xsi:nil="true"/>
    <lcf76f155ced4ddcb4097134ff3c332f xmlns="86ebb50c-fc87-409c-b707-3311afc008e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C3118-F2C8-49AD-B198-1D538280F5CA}">
  <ds:schemaRefs>
    <ds:schemaRef ds:uri="http://schemas.microsoft.com/sharepoint/v3/contenttype/forms"/>
  </ds:schemaRefs>
</ds:datastoreItem>
</file>

<file path=customXml/itemProps2.xml><?xml version="1.0" encoding="utf-8"?>
<ds:datastoreItem xmlns:ds="http://schemas.openxmlformats.org/officeDocument/2006/customXml" ds:itemID="{6AE1F352-DFA2-4DAB-8B09-11D245B609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b50c-fc87-409c-b707-3311afc008ee"/>
    <ds:schemaRef ds:uri="92601bb6-8142-4550-96de-65b72e5e64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C3A241-9979-43AE-9E14-33B593B40FC3}">
  <ds:schemaRefs>
    <ds:schemaRef ds:uri="http://schemas.microsoft.com/office/2006/metadata/properties"/>
    <ds:schemaRef ds:uri="http://schemas.microsoft.com/office/infopath/2007/PartnerControls"/>
    <ds:schemaRef ds:uri="92601bb6-8142-4550-96de-65b72e5e642e"/>
    <ds:schemaRef ds:uri="86ebb50c-fc87-409c-b707-3311afc008ee"/>
  </ds:schemaRefs>
</ds:datastoreItem>
</file>

<file path=customXml/itemProps4.xml><?xml version="1.0" encoding="utf-8"?>
<ds:datastoreItem xmlns:ds="http://schemas.openxmlformats.org/officeDocument/2006/customXml" ds:itemID="{B74731EA-77D6-DA47-9A77-953D484D2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3625</Words>
  <Characters>19938</Characters>
  <Application>Microsoft Office Word</Application>
  <DocSecurity>0</DocSecurity>
  <Lines>166</Lines>
  <Paragraphs>47</Paragraphs>
  <ScaleCrop>false</ScaleCrop>
  <Company>Microsoft</Company>
  <LinksUpToDate>false</LinksUpToDate>
  <CharactersWithSpaces>23516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Guillaume SCHWAB</dc:creator>
  <cp:lastModifiedBy>Alexis CALLE</cp:lastModifiedBy>
  <cp:revision>6</cp:revision>
  <dcterms:created xsi:type="dcterms:W3CDTF">2026-04-16T14:48:00Z</dcterms:created>
  <dcterms:modified xsi:type="dcterms:W3CDTF">2026-06-23T07:09:00Z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0x0101005669B1956D4CE242A7CB20D0C405F65C</vt:lpwstr>
  </property>
  <property fmtid="{D5CDD505-2E9C-101B-9397-08002B2CF9AE}" pid="3" name="MediaServiceImageTags">
    <vt:lpwstr/>
  </property>
</Properties>
</file>